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D8D" w:rsidRPr="00764299" w:rsidRDefault="00F83D8D" w:rsidP="00F83D8D">
      <w:pPr>
        <w:pStyle w:val="a3"/>
        <w:spacing w:line="320" w:lineRule="exact"/>
        <w:ind w:firstLine="709"/>
        <w:rPr>
          <w:sz w:val="24"/>
          <w:szCs w:val="24"/>
        </w:rPr>
      </w:pPr>
      <w:r w:rsidRPr="00764299">
        <w:rPr>
          <w:sz w:val="24"/>
          <w:szCs w:val="24"/>
        </w:rPr>
        <w:t xml:space="preserve">Договор оказания услуг </w:t>
      </w:r>
      <w:r w:rsidR="00D22D0C" w:rsidRPr="00764299">
        <w:rPr>
          <w:sz w:val="24"/>
          <w:szCs w:val="24"/>
        </w:rPr>
        <w:t xml:space="preserve">по </w:t>
      </w:r>
      <w:r w:rsidR="00764299" w:rsidRPr="00764299">
        <w:rPr>
          <w:sz w:val="24"/>
          <w:szCs w:val="24"/>
        </w:rPr>
        <w:t>техническому обслуживанию автоматической пожарной сигнализации (АПС), системы оповещения и управления эвакуацией людей при пожаре (СОУЭ)</w:t>
      </w:r>
      <w:r w:rsidR="00764299">
        <w:rPr>
          <w:sz w:val="24"/>
          <w:szCs w:val="24"/>
        </w:rPr>
        <w:t xml:space="preserve"> </w:t>
      </w:r>
      <w:r w:rsidRPr="00764299">
        <w:rPr>
          <w:sz w:val="24"/>
          <w:szCs w:val="24"/>
        </w:rPr>
        <w:t>№</w:t>
      </w:r>
      <w:bookmarkStart w:id="0" w:name="дог"/>
      <w:bookmarkEnd w:id="0"/>
      <w:r w:rsidR="00DA2F47">
        <w:rPr>
          <w:sz w:val="24"/>
          <w:szCs w:val="24"/>
        </w:rPr>
        <w:t xml:space="preserve"> 20123000028</w:t>
      </w:r>
      <w:r w:rsidR="00185226">
        <w:rPr>
          <w:sz w:val="24"/>
          <w:szCs w:val="24"/>
        </w:rPr>
        <w:t>/1</w:t>
      </w:r>
    </w:p>
    <w:p w:rsidR="00F83D8D" w:rsidRPr="00167CBE" w:rsidRDefault="00F83D8D" w:rsidP="00F83D8D">
      <w:pPr>
        <w:pStyle w:val="a3"/>
        <w:spacing w:line="320" w:lineRule="exact"/>
        <w:ind w:firstLine="709"/>
        <w:jc w:val="both"/>
        <w:rPr>
          <w:sz w:val="24"/>
          <w:szCs w:val="24"/>
        </w:rPr>
      </w:pPr>
    </w:p>
    <w:p w:rsidR="00F83D8D" w:rsidRPr="00167CBE" w:rsidRDefault="00F83D8D" w:rsidP="00F83D8D">
      <w:pPr>
        <w:pStyle w:val="a3"/>
        <w:spacing w:line="320" w:lineRule="exact"/>
        <w:ind w:firstLine="709"/>
        <w:jc w:val="both"/>
        <w:rPr>
          <w:sz w:val="24"/>
          <w:szCs w:val="24"/>
        </w:rPr>
      </w:pPr>
    </w:p>
    <w:tbl>
      <w:tblPr>
        <w:tblW w:w="5000" w:type="pct"/>
        <w:jc w:val="center"/>
        <w:tblLayout w:type="fixed"/>
        <w:tblLook w:val="0000"/>
      </w:tblPr>
      <w:tblGrid>
        <w:gridCol w:w="4786"/>
        <w:gridCol w:w="4785"/>
      </w:tblGrid>
      <w:tr w:rsidR="00F83D8D" w:rsidRPr="00167CBE" w:rsidTr="00BA65B8">
        <w:trPr>
          <w:jc w:val="center"/>
        </w:trPr>
        <w:tc>
          <w:tcPr>
            <w:tcW w:w="4698" w:type="dxa"/>
          </w:tcPr>
          <w:p w:rsidR="00F83D8D" w:rsidRPr="00167CBE" w:rsidRDefault="00F83D8D" w:rsidP="00D22D0C">
            <w:pPr>
              <w:spacing w:after="0" w:line="320" w:lineRule="exact"/>
              <w:jc w:val="both"/>
              <w:rPr>
                <w:rFonts w:ascii="Times New Roman" w:hAnsi="Times New Roman"/>
                <w:sz w:val="24"/>
                <w:szCs w:val="24"/>
              </w:rPr>
            </w:pPr>
            <w:r w:rsidRPr="00167CBE">
              <w:rPr>
                <w:rFonts w:ascii="Times New Roman" w:hAnsi="Times New Roman"/>
                <w:sz w:val="24"/>
                <w:szCs w:val="24"/>
              </w:rPr>
              <w:t xml:space="preserve">г. </w:t>
            </w:r>
            <w:r w:rsidR="00D22D0C">
              <w:rPr>
                <w:rFonts w:ascii="Times New Roman" w:hAnsi="Times New Roman"/>
                <w:sz w:val="24"/>
                <w:szCs w:val="24"/>
              </w:rPr>
              <w:t>Вологда</w:t>
            </w:r>
            <w:r w:rsidRPr="00167CBE">
              <w:rPr>
                <w:rFonts w:ascii="Times New Roman" w:hAnsi="Times New Roman"/>
                <w:sz w:val="24"/>
                <w:szCs w:val="24"/>
              </w:rPr>
              <w:t xml:space="preserve">          </w:t>
            </w:r>
          </w:p>
        </w:tc>
        <w:tc>
          <w:tcPr>
            <w:tcW w:w="4697" w:type="dxa"/>
          </w:tcPr>
          <w:p w:rsidR="00F83D8D" w:rsidRPr="00167CBE" w:rsidRDefault="00F83D8D" w:rsidP="00BA65B8">
            <w:pPr>
              <w:spacing w:after="0" w:line="320" w:lineRule="exact"/>
              <w:jc w:val="both"/>
              <w:rPr>
                <w:rFonts w:ascii="Times New Roman" w:hAnsi="Times New Roman"/>
                <w:sz w:val="24"/>
                <w:szCs w:val="24"/>
              </w:rPr>
            </w:pPr>
            <w:bookmarkStart w:id="1" w:name="дата"/>
            <w:r w:rsidRPr="00167CBE">
              <w:rPr>
                <w:rFonts w:ascii="Times New Roman" w:hAnsi="Times New Roman"/>
                <w:sz w:val="24"/>
                <w:szCs w:val="24"/>
              </w:rPr>
              <w:t xml:space="preserve">                               «___»  __________ 20__ г.</w:t>
            </w:r>
            <w:bookmarkEnd w:id="1"/>
          </w:p>
        </w:tc>
      </w:tr>
    </w:tbl>
    <w:p w:rsidR="00F83D8D" w:rsidRPr="00167CBE" w:rsidRDefault="00F83D8D" w:rsidP="00F83D8D">
      <w:pPr>
        <w:spacing w:after="0" w:line="320" w:lineRule="exact"/>
        <w:ind w:firstLine="709"/>
        <w:jc w:val="both"/>
        <w:rPr>
          <w:rFonts w:ascii="Times New Roman" w:hAnsi="Times New Roman"/>
          <w:b/>
          <w:sz w:val="24"/>
          <w:szCs w:val="24"/>
        </w:rPr>
      </w:pPr>
    </w:p>
    <w:p w:rsidR="00F83D8D" w:rsidRPr="00167CBE" w:rsidRDefault="00D22D0C" w:rsidP="00F83D8D">
      <w:pPr>
        <w:pStyle w:val="paragraph"/>
        <w:spacing w:before="0" w:beforeAutospacing="0" w:after="0" w:afterAutospacing="0" w:line="320" w:lineRule="exact"/>
        <w:ind w:firstLine="709"/>
        <w:jc w:val="both"/>
        <w:textAlignment w:val="baseline"/>
        <w:rPr>
          <w:rStyle w:val="normaltextrun"/>
        </w:rPr>
      </w:pPr>
      <w:proofErr w:type="gramStart"/>
      <w:r w:rsidRPr="00197CD6">
        <w:t>Частное учреждение здравоохранения «Больница «РЖД - Медицина» города Вологда» (</w:t>
      </w:r>
      <w:r w:rsidRPr="00197CD6">
        <w:rPr>
          <w:b/>
        </w:rPr>
        <w:t>ЧУЗ «РЖД - Медицина» г. Вологда»</w:t>
      </w:r>
      <w:r w:rsidRPr="00197CD6">
        <w:t>)</w:t>
      </w:r>
      <w:r w:rsidR="00F83D8D" w:rsidRPr="00167CBE">
        <w:rPr>
          <w:rStyle w:val="normaltextrun"/>
        </w:rPr>
        <w:t xml:space="preserve">_, именуемое далее «Заказчик», </w:t>
      </w:r>
      <w:r w:rsidRPr="00197CD6">
        <w:t>в лице главного врача Пятакова Евгения Михайловича</w:t>
      </w:r>
      <w:r w:rsidR="00F83D8D" w:rsidRPr="00167CBE">
        <w:rPr>
          <w:rStyle w:val="normaltextrun"/>
        </w:rPr>
        <w:t xml:space="preserve">, действующего на основании устава, с одной стороны, </w:t>
      </w:r>
      <w:r w:rsidR="00F83D8D" w:rsidRPr="00DA2F47">
        <w:rPr>
          <w:rStyle w:val="normaltextrun"/>
          <w:highlight w:val="yellow"/>
        </w:rPr>
        <w:t>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F83D8D" w:rsidRPr="00167CBE" w:rsidRDefault="00F83D8D" w:rsidP="00F83D8D">
      <w:pPr>
        <w:pStyle w:val="paragraph"/>
        <w:spacing w:before="0" w:beforeAutospacing="0" w:after="0" w:afterAutospacing="0" w:line="320" w:lineRule="exact"/>
        <w:ind w:firstLine="709"/>
        <w:jc w:val="both"/>
        <w:textAlignment w:val="baseline"/>
      </w:pPr>
    </w:p>
    <w:p w:rsidR="00F83D8D" w:rsidRPr="00167CBE" w:rsidRDefault="00F83D8D" w:rsidP="00F83D8D">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F83D8D" w:rsidRPr="00167CBE" w:rsidRDefault="00F83D8D" w:rsidP="00F83D8D">
      <w:pPr>
        <w:pStyle w:val="af1"/>
        <w:widowControl/>
        <w:numPr>
          <w:ilvl w:val="1"/>
          <w:numId w:val="4"/>
        </w:numPr>
        <w:autoSpaceDE/>
        <w:autoSpaceDN/>
        <w:adjustRightInd/>
        <w:spacing w:line="320" w:lineRule="exact"/>
        <w:ind w:left="0" w:right="57" w:firstLine="709"/>
        <w:jc w:val="both"/>
        <w:rPr>
          <w:sz w:val="24"/>
          <w:szCs w:val="24"/>
        </w:rPr>
      </w:pPr>
      <w:bookmarkStart w:id="2" w:name="zPredmet"/>
      <w:bookmarkEnd w:id="2"/>
      <w:r w:rsidRPr="00167CBE">
        <w:rPr>
          <w:sz w:val="24"/>
          <w:szCs w:val="24"/>
        </w:rPr>
        <w:t xml:space="preserve">Заказчик поручает, а </w:t>
      </w:r>
      <w:r w:rsidRPr="00D22D0C">
        <w:rPr>
          <w:rStyle w:val="normaltextrun"/>
          <w:sz w:val="24"/>
          <w:szCs w:val="24"/>
        </w:rPr>
        <w:t>Исполнитель</w:t>
      </w:r>
      <w:r w:rsidRPr="00D22D0C">
        <w:rPr>
          <w:sz w:val="24"/>
          <w:szCs w:val="24"/>
        </w:rPr>
        <w:t xml:space="preserve"> </w:t>
      </w:r>
      <w:r w:rsidRPr="00167CBE">
        <w:rPr>
          <w:sz w:val="24"/>
          <w:szCs w:val="24"/>
        </w:rPr>
        <w:t>принимает на себя обязательства:</w:t>
      </w:r>
    </w:p>
    <w:p w:rsidR="00F83D8D" w:rsidRPr="00764299" w:rsidRDefault="00F83D8D" w:rsidP="00F83D8D">
      <w:pPr>
        <w:spacing w:after="0" w:line="320" w:lineRule="exact"/>
        <w:ind w:firstLine="709"/>
        <w:jc w:val="both"/>
        <w:rPr>
          <w:rFonts w:ascii="Times New Roman" w:hAnsi="Times New Roman"/>
          <w:sz w:val="24"/>
          <w:szCs w:val="24"/>
        </w:rPr>
      </w:pPr>
      <w:r w:rsidRPr="00764299">
        <w:rPr>
          <w:rFonts w:ascii="Times New Roman" w:hAnsi="Times New Roman"/>
          <w:sz w:val="24"/>
          <w:szCs w:val="24"/>
        </w:rPr>
        <w:t>Оказать услуги в соответствии с Требованиями к оказанию ус</w:t>
      </w:r>
      <w:r w:rsidR="00764299" w:rsidRPr="00764299">
        <w:rPr>
          <w:rFonts w:ascii="Times New Roman" w:hAnsi="Times New Roman"/>
          <w:sz w:val="24"/>
          <w:szCs w:val="24"/>
        </w:rPr>
        <w:t>луг (Приложение № 1 к Договору)</w:t>
      </w:r>
      <w:r w:rsidR="00764299" w:rsidRPr="00764299">
        <w:rPr>
          <w:rFonts w:ascii="Times New Roman" w:hAnsi="Times New Roman"/>
          <w:bCs/>
          <w:sz w:val="24"/>
          <w:szCs w:val="24"/>
        </w:rPr>
        <w:t xml:space="preserve"> на </w:t>
      </w:r>
      <w:r w:rsidR="00764299" w:rsidRPr="00764299">
        <w:rPr>
          <w:rFonts w:ascii="Times New Roman" w:hAnsi="Times New Roman"/>
          <w:sz w:val="24"/>
          <w:szCs w:val="24"/>
        </w:rPr>
        <w:t xml:space="preserve">техническое обслуживание автоматической пожарной сигнализации (АПС), системы оповещения и управления эвакуацией людей при пожаре (СОУЭ) по адресу: Вологодская область, </w:t>
      </w:r>
      <w:proofErr w:type="gramStart"/>
      <w:r w:rsidR="00764299" w:rsidRPr="00764299">
        <w:rPr>
          <w:rFonts w:ascii="Times New Roman" w:hAnsi="Times New Roman"/>
          <w:sz w:val="24"/>
          <w:szCs w:val="24"/>
        </w:rPr>
        <w:t>г</w:t>
      </w:r>
      <w:proofErr w:type="gramEnd"/>
      <w:r w:rsidR="00764299" w:rsidRPr="00764299">
        <w:rPr>
          <w:rFonts w:ascii="Times New Roman" w:hAnsi="Times New Roman"/>
          <w:sz w:val="24"/>
          <w:szCs w:val="24"/>
        </w:rPr>
        <w:t>. Вологда, ул. Челюскинцев, д.48.</w:t>
      </w:r>
      <w:r w:rsidRPr="00764299">
        <w:rPr>
          <w:rFonts w:ascii="Times New Roman" w:hAnsi="Times New Roman"/>
          <w:sz w:val="24"/>
          <w:szCs w:val="24"/>
        </w:rPr>
        <w:t xml:space="preserve">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F83D8D" w:rsidRPr="002C6988" w:rsidRDefault="00F83D8D" w:rsidP="00F83D8D">
      <w:pPr>
        <w:pStyle w:val="a5"/>
        <w:spacing w:after="0" w:line="320" w:lineRule="exact"/>
        <w:ind w:firstLine="709"/>
        <w:jc w:val="both"/>
      </w:pPr>
      <w:r w:rsidRPr="00167CBE">
        <w:t>1.2</w:t>
      </w:r>
      <w:r w:rsidRPr="002C6988">
        <w:t>. Оказание услуг осуществляется по адресу:</w:t>
      </w:r>
    </w:p>
    <w:p w:rsidR="002C6988" w:rsidRPr="005F0B4B" w:rsidRDefault="00F83D8D" w:rsidP="002C6988">
      <w:pPr>
        <w:pStyle w:val="a5"/>
        <w:spacing w:after="0" w:line="320" w:lineRule="exact"/>
        <w:ind w:firstLine="709"/>
        <w:jc w:val="both"/>
      </w:pPr>
      <w:r w:rsidRPr="002C6988">
        <w:t>1.</w:t>
      </w:r>
      <w:r w:rsidR="002C6988">
        <w:t xml:space="preserve"> </w:t>
      </w:r>
      <w:r w:rsidR="002C6988" w:rsidRPr="002C6988">
        <w:rPr>
          <w:color w:val="000000" w:themeColor="text1"/>
        </w:rPr>
        <w:t>160009 г. Вологда, ул. Челюскинцев, д.48</w:t>
      </w:r>
      <w:r w:rsidR="002C6988" w:rsidRPr="005F0B4B">
        <w:t xml:space="preserve"> </w:t>
      </w:r>
    </w:p>
    <w:p w:rsidR="00F83D8D" w:rsidRPr="00167CBE" w:rsidRDefault="00F83D8D" w:rsidP="00F83D8D">
      <w:pPr>
        <w:pStyle w:val="a5"/>
        <w:spacing w:after="0" w:line="320" w:lineRule="exact"/>
        <w:ind w:firstLine="709"/>
        <w:jc w:val="both"/>
        <w:rPr>
          <w:i/>
          <w:u w:val="single"/>
        </w:rPr>
      </w:pPr>
    </w:p>
    <w:p w:rsidR="00F83D8D" w:rsidRPr="00167CBE" w:rsidRDefault="00F83D8D" w:rsidP="00F83D8D">
      <w:pPr>
        <w:pStyle w:val="a5"/>
        <w:spacing w:after="0" w:line="320" w:lineRule="exact"/>
        <w:ind w:firstLine="709"/>
        <w:jc w:val="both"/>
        <w:rPr>
          <w:i/>
          <w:u w:val="single"/>
        </w:rPr>
      </w:pPr>
    </w:p>
    <w:p w:rsidR="00F83D8D" w:rsidRPr="00167CBE" w:rsidRDefault="00F83D8D" w:rsidP="00F83D8D">
      <w:pPr>
        <w:pStyle w:val="1"/>
        <w:keepNext w:val="0"/>
        <w:spacing w:before="0" w:after="0" w:line="320" w:lineRule="exact"/>
        <w:ind w:firstLine="709"/>
        <w:jc w:val="center"/>
        <w:rPr>
          <w:rFonts w:ascii="Times New Roman" w:hAnsi="Times New Roman"/>
          <w:i/>
          <w:sz w:val="24"/>
          <w:szCs w:val="24"/>
        </w:rPr>
      </w:pPr>
      <w:bookmarkStart w:id="3" w:name="zID"/>
      <w:bookmarkEnd w:id="3"/>
      <w:r w:rsidRPr="00167CBE">
        <w:rPr>
          <w:rFonts w:ascii="Times New Roman" w:hAnsi="Times New Roman"/>
          <w:sz w:val="24"/>
          <w:szCs w:val="24"/>
        </w:rPr>
        <w:t xml:space="preserve">2. Сроки </w:t>
      </w:r>
      <w:r w:rsidRPr="00D22D0C">
        <w:rPr>
          <w:rFonts w:ascii="Times New Roman" w:hAnsi="Times New Roman"/>
          <w:sz w:val="24"/>
          <w:szCs w:val="24"/>
        </w:rPr>
        <w:t>оказания услуг</w:t>
      </w:r>
    </w:p>
    <w:p w:rsidR="00F83D8D" w:rsidRPr="00167CBE" w:rsidRDefault="00F83D8D" w:rsidP="00F83D8D">
      <w:pPr>
        <w:pStyle w:val="a5"/>
        <w:spacing w:after="0" w:line="320" w:lineRule="exact"/>
        <w:ind w:firstLine="709"/>
        <w:jc w:val="both"/>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F83D8D" w:rsidRPr="00764299" w:rsidRDefault="00F83D8D" w:rsidP="00F83D8D">
      <w:pPr>
        <w:pStyle w:val="a5"/>
        <w:spacing w:after="0" w:line="320" w:lineRule="exact"/>
        <w:ind w:firstLine="709"/>
        <w:jc w:val="both"/>
      </w:pPr>
      <w:r w:rsidRPr="00764299">
        <w:t>2.2. Начало оказания услуг – с момента подписания Сторонами настоящего Договора</w:t>
      </w:r>
      <w:r w:rsidR="00764299" w:rsidRPr="00764299">
        <w:t>.</w:t>
      </w:r>
    </w:p>
    <w:p w:rsidR="00F83D8D" w:rsidRPr="00764299" w:rsidRDefault="00F83D8D" w:rsidP="00F83D8D">
      <w:pPr>
        <w:pStyle w:val="a5"/>
        <w:spacing w:after="0" w:line="320" w:lineRule="exact"/>
        <w:ind w:firstLine="709"/>
        <w:jc w:val="both"/>
      </w:pPr>
      <w:r w:rsidRPr="00764299">
        <w:t xml:space="preserve">Окончание оказания услуг </w:t>
      </w:r>
      <w:r w:rsidR="00764299" w:rsidRPr="00764299">
        <w:t>–</w:t>
      </w:r>
      <w:r w:rsidRPr="00764299">
        <w:t xml:space="preserve"> </w:t>
      </w:r>
      <w:r w:rsidR="00764299" w:rsidRPr="00764299">
        <w:t>31.12.2021</w:t>
      </w:r>
    </w:p>
    <w:p w:rsidR="00F83D8D" w:rsidRPr="00167CBE" w:rsidRDefault="00F83D8D" w:rsidP="00F83D8D">
      <w:pPr>
        <w:pStyle w:val="a5"/>
        <w:spacing w:after="0" w:line="320" w:lineRule="exact"/>
        <w:ind w:firstLine="709"/>
        <w:jc w:val="both"/>
      </w:pPr>
      <w:r w:rsidRPr="00167CBE">
        <w:t xml:space="preserve">2.3. Сроки </w:t>
      </w:r>
      <w:r w:rsidRPr="00D22D0C">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F83D8D" w:rsidRPr="00167CBE" w:rsidRDefault="00F83D8D" w:rsidP="00F83D8D">
      <w:pPr>
        <w:pStyle w:val="a5"/>
        <w:tabs>
          <w:tab w:val="left" w:pos="284"/>
        </w:tabs>
        <w:spacing w:after="0" w:line="320" w:lineRule="exact"/>
        <w:ind w:firstLine="709"/>
        <w:jc w:val="both"/>
      </w:pPr>
      <w:r w:rsidRPr="00167CBE">
        <w:t xml:space="preserve">2.4. </w:t>
      </w:r>
      <w:r w:rsidRPr="00764299">
        <w:t>Заказчик вправе отказаться от оказания услуг Исполнителем на любом этапе оказания услуг.</w:t>
      </w:r>
    </w:p>
    <w:p w:rsidR="00F83D8D" w:rsidRDefault="00F83D8D" w:rsidP="00F83D8D">
      <w:pPr>
        <w:spacing w:after="0" w:line="320" w:lineRule="exact"/>
        <w:ind w:firstLine="709"/>
        <w:rPr>
          <w:rFonts w:ascii="Times New Roman" w:hAnsi="Times New Roman"/>
          <w:sz w:val="24"/>
          <w:szCs w:val="24"/>
        </w:rPr>
      </w:pPr>
    </w:p>
    <w:p w:rsidR="002C6988" w:rsidRPr="00167CBE" w:rsidRDefault="002C6988" w:rsidP="00764299">
      <w:pPr>
        <w:spacing w:after="0" w:line="320" w:lineRule="exact"/>
        <w:rPr>
          <w:rFonts w:ascii="Times New Roman" w:hAnsi="Times New Roman"/>
          <w:sz w:val="24"/>
          <w:szCs w:val="24"/>
        </w:rPr>
      </w:pPr>
    </w:p>
    <w:p w:rsidR="00F83D8D" w:rsidRPr="00764299" w:rsidRDefault="00F83D8D" w:rsidP="00F83D8D">
      <w:pPr>
        <w:pStyle w:val="1"/>
        <w:keepNext w:val="0"/>
        <w:spacing w:before="0" w:after="0" w:line="320" w:lineRule="exact"/>
        <w:ind w:firstLine="709"/>
        <w:jc w:val="center"/>
        <w:rPr>
          <w:rFonts w:ascii="Times New Roman" w:hAnsi="Times New Roman"/>
          <w:sz w:val="24"/>
          <w:szCs w:val="24"/>
          <w:highlight w:val="yellow"/>
        </w:rPr>
      </w:pPr>
      <w:r w:rsidRPr="00764299">
        <w:rPr>
          <w:rFonts w:ascii="Times New Roman" w:hAnsi="Times New Roman"/>
          <w:sz w:val="24"/>
          <w:szCs w:val="24"/>
          <w:highlight w:val="yellow"/>
        </w:rPr>
        <w:t>3. Стоимость услуг и порядок оплаты</w:t>
      </w:r>
      <w:bookmarkStart w:id="4" w:name="zСт1"/>
      <w:bookmarkStart w:id="5" w:name="zSt1"/>
      <w:bookmarkEnd w:id="4"/>
      <w:bookmarkEnd w:id="5"/>
    </w:p>
    <w:p w:rsidR="00F83D8D" w:rsidRPr="00A05EAB" w:rsidRDefault="00F83D8D" w:rsidP="00F83D8D">
      <w:pPr>
        <w:spacing w:after="0" w:line="320" w:lineRule="exact"/>
        <w:ind w:firstLine="709"/>
        <w:jc w:val="both"/>
        <w:rPr>
          <w:rFonts w:ascii="Times New Roman" w:hAnsi="Times New Roman"/>
          <w:sz w:val="24"/>
          <w:szCs w:val="24"/>
        </w:rPr>
      </w:pPr>
      <w:r w:rsidRPr="00764299">
        <w:rPr>
          <w:rFonts w:ascii="Times New Roman" w:hAnsi="Times New Roman"/>
          <w:sz w:val="24"/>
          <w:szCs w:val="24"/>
          <w:highlight w:val="yellow"/>
        </w:rPr>
        <w:t xml:space="preserve">3.1. Стоимость </w:t>
      </w:r>
      <w:r w:rsidRPr="00764299">
        <w:rPr>
          <w:rFonts w:ascii="Times New Roman" w:hAnsi="Times New Roman"/>
          <w:i/>
          <w:sz w:val="24"/>
          <w:szCs w:val="24"/>
          <w:highlight w:val="yellow"/>
        </w:rPr>
        <w:t>услуг</w:t>
      </w:r>
      <w:r w:rsidRPr="00764299">
        <w:rPr>
          <w:rFonts w:ascii="Times New Roman" w:hAnsi="Times New Roman"/>
          <w:sz w:val="24"/>
          <w:szCs w:val="24"/>
          <w:highlight w:val="yellow"/>
        </w:rPr>
        <w:t xml:space="preserve"> по настоящему Договору составляет</w:t>
      </w:r>
      <w:proofErr w:type="gramStart"/>
      <w:r w:rsidRPr="00764299">
        <w:rPr>
          <w:rFonts w:ascii="Times New Roman" w:hAnsi="Times New Roman"/>
          <w:sz w:val="24"/>
          <w:szCs w:val="24"/>
          <w:highlight w:val="yellow"/>
        </w:rPr>
        <w:t xml:space="preserve">: __________________ (___________________________________) </w:t>
      </w:r>
      <w:proofErr w:type="gramEnd"/>
      <w:r w:rsidRPr="00764299">
        <w:rPr>
          <w:rFonts w:ascii="Times New Roman" w:hAnsi="Times New Roman"/>
          <w:sz w:val="24"/>
          <w:szCs w:val="24"/>
          <w:highlight w:val="yellow"/>
        </w:rPr>
        <w:t xml:space="preserve">руб. ___ коп. (в том числе НДС (___%)/ </w:t>
      </w:r>
      <w:r w:rsidRPr="00764299">
        <w:rPr>
          <w:rFonts w:ascii="Times New Roman" w:hAnsi="Times New Roman"/>
          <w:i/>
          <w:sz w:val="24"/>
          <w:szCs w:val="24"/>
          <w:highlight w:val="yellow"/>
        </w:rPr>
        <w:t>или НДС не облагается на основании _____________________).</w:t>
      </w:r>
    </w:p>
    <w:p w:rsidR="00F83D8D" w:rsidRPr="00167CBE" w:rsidRDefault="00F83D8D" w:rsidP="00F83D8D">
      <w:pPr>
        <w:pStyle w:val="a5"/>
        <w:tabs>
          <w:tab w:val="left" w:pos="567"/>
        </w:tabs>
        <w:spacing w:after="0" w:line="320" w:lineRule="exact"/>
        <w:ind w:firstLine="709"/>
        <w:jc w:val="both"/>
      </w:pPr>
      <w:r w:rsidRPr="00167CBE">
        <w:lastRenderedPageBreak/>
        <w:t xml:space="preserve">В стоимость </w:t>
      </w:r>
      <w:r w:rsidRPr="00764299">
        <w:t xml:space="preserve">услуг </w:t>
      </w:r>
      <w:r w:rsidRPr="00167CBE">
        <w:t>включены накладные и плановые расходы Исполнителя, а также все налоги, пошлины и иные обязательные платежи.</w:t>
      </w:r>
      <w:r w:rsidRPr="00167CBE">
        <w:rPr>
          <w:rStyle w:val="af0"/>
        </w:rPr>
        <w:footnoteReference w:id="1"/>
      </w:r>
    </w:p>
    <w:p w:rsidR="00F83D8D" w:rsidRPr="00167CBE" w:rsidRDefault="00F83D8D" w:rsidP="00F83D8D">
      <w:pPr>
        <w:pStyle w:val="a5"/>
        <w:tabs>
          <w:tab w:val="left" w:pos="567"/>
        </w:tabs>
        <w:spacing w:after="0" w:line="320" w:lineRule="exact"/>
        <w:ind w:firstLine="709"/>
        <w:jc w:val="both"/>
      </w:pPr>
      <w:r w:rsidRPr="00167CBE">
        <w:t>3.2. Оплата</w:t>
      </w:r>
      <w:r w:rsidRPr="00764299">
        <w:t xml:space="preserve"> услуг</w:t>
      </w:r>
      <w:r w:rsidRPr="00167CBE">
        <w:t xml:space="preserve"> производится </w:t>
      </w:r>
      <w:r w:rsidR="00DA2F47">
        <w:t xml:space="preserve">ежемесячно </w:t>
      </w:r>
      <w:r w:rsidRPr="00167CBE">
        <w:t>Заказчиком путем перечисления денежных средств на расчетный счет Исп</w:t>
      </w:r>
      <w:r w:rsidR="00D22D0C">
        <w:t>олнителя, указанный в разделе 15</w:t>
      </w:r>
      <w:r w:rsidRPr="00167CBE">
        <w:t xml:space="preserve"> настоящего Договора, в следующем порядке:</w:t>
      </w:r>
    </w:p>
    <w:p w:rsidR="00F83D8D" w:rsidRPr="00DA2F47" w:rsidRDefault="00F83D8D" w:rsidP="00F83D8D">
      <w:pPr>
        <w:pStyle w:val="a5"/>
        <w:tabs>
          <w:tab w:val="left" w:pos="567"/>
        </w:tabs>
        <w:spacing w:after="0" w:line="320" w:lineRule="exact"/>
        <w:ind w:firstLine="709"/>
        <w:jc w:val="both"/>
      </w:pPr>
      <w:bookmarkStart w:id="6" w:name="zSt3"/>
      <w:bookmarkStart w:id="7" w:name="zSt4"/>
      <w:bookmarkStart w:id="8" w:name="zRecalc"/>
      <w:bookmarkStart w:id="9" w:name="zOplataSogl"/>
      <w:bookmarkEnd w:id="6"/>
      <w:bookmarkEnd w:id="7"/>
      <w:bookmarkEnd w:id="8"/>
      <w:bookmarkEnd w:id="9"/>
      <w:r w:rsidRPr="00DA2F47">
        <w:t xml:space="preserve">3.2.1. </w:t>
      </w:r>
      <w:r w:rsidRPr="00DA2F47">
        <w:rPr>
          <w:highlight w:val="yellow"/>
        </w:rPr>
        <w:t xml:space="preserve">В течение </w:t>
      </w:r>
      <w:r w:rsidR="00DA2F47" w:rsidRPr="00DA2F47">
        <w:rPr>
          <w:highlight w:val="yellow"/>
        </w:rPr>
        <w:t>45</w:t>
      </w:r>
      <w:r w:rsidRPr="00DA2F47">
        <w:rPr>
          <w:highlight w:val="yellow"/>
        </w:rPr>
        <w:t xml:space="preserve"> (</w:t>
      </w:r>
      <w:r w:rsidR="00DA2F47" w:rsidRPr="00DA2F47">
        <w:rPr>
          <w:highlight w:val="yellow"/>
        </w:rPr>
        <w:t>сорока пяти</w:t>
      </w:r>
      <w:r w:rsidRPr="00DA2F47">
        <w:rPr>
          <w:highlight w:val="yellow"/>
        </w:rPr>
        <w:t>)</w:t>
      </w:r>
      <w:r w:rsidRPr="00DA2F47">
        <w:t xml:space="preserve"> календарных дней с даты подписания Сторонами акта сдачи-приемки выполненных услуг, при условии получения Заказчиком оригинального комплекта документов, подп</w:t>
      </w:r>
      <w:r w:rsidR="00D22D0C" w:rsidRPr="00DA2F47">
        <w:t>исанного со стороны Исполнителя</w:t>
      </w:r>
      <w:r w:rsidRPr="00DA2F47">
        <w:t xml:space="preserve">: счета на оплату, актов сдачи-приемки оказанных услуг/выполненных работ (2 экз.), </w:t>
      </w:r>
      <w:proofErr w:type="spellStart"/>
      <w:proofErr w:type="gramStart"/>
      <w:r w:rsidRPr="00DA2F47">
        <w:rPr>
          <w:u w:val="single"/>
        </w:rPr>
        <w:t>счет-фактуры</w:t>
      </w:r>
      <w:proofErr w:type="spellEnd"/>
      <w:proofErr w:type="gramEnd"/>
      <w:r w:rsidRPr="00DA2F47">
        <w:t>.</w:t>
      </w:r>
    </w:p>
    <w:p w:rsidR="00F83D8D" w:rsidRPr="00DA2F47" w:rsidRDefault="00F83D8D" w:rsidP="00F83D8D">
      <w:pPr>
        <w:pStyle w:val="a5"/>
        <w:tabs>
          <w:tab w:val="left" w:pos="567"/>
        </w:tabs>
        <w:spacing w:after="0" w:line="320" w:lineRule="exact"/>
        <w:ind w:firstLine="709"/>
        <w:jc w:val="both"/>
      </w:pPr>
      <w:r w:rsidRPr="00DA2F47">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DA2F47">
        <w:t>дств с р</w:t>
      </w:r>
      <w:proofErr w:type="gramEnd"/>
      <w:r w:rsidRPr="00DA2F47">
        <w:t>асчетного счета Заказчика.</w:t>
      </w:r>
    </w:p>
    <w:p w:rsidR="00F83D8D" w:rsidRPr="00DA2F47" w:rsidRDefault="00F83D8D" w:rsidP="00F83D8D">
      <w:pPr>
        <w:tabs>
          <w:tab w:val="left" w:pos="709"/>
          <w:tab w:val="left" w:pos="1134"/>
        </w:tabs>
        <w:spacing w:after="0" w:line="360" w:lineRule="exact"/>
        <w:ind w:firstLine="709"/>
        <w:jc w:val="both"/>
        <w:rPr>
          <w:rFonts w:ascii="Times New Roman" w:hAnsi="Times New Roman"/>
          <w:sz w:val="24"/>
          <w:szCs w:val="24"/>
        </w:rPr>
      </w:pPr>
      <w:r w:rsidRPr="00DA2F47">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F83D8D" w:rsidRPr="00DA2F47" w:rsidRDefault="00F83D8D" w:rsidP="00F83D8D">
      <w:pPr>
        <w:spacing w:after="0" w:line="320" w:lineRule="exact"/>
        <w:ind w:firstLine="709"/>
        <w:jc w:val="both"/>
        <w:rPr>
          <w:rFonts w:ascii="Times New Roman" w:hAnsi="Times New Roman"/>
          <w:sz w:val="24"/>
          <w:szCs w:val="24"/>
        </w:rPr>
      </w:pPr>
      <w:r w:rsidRPr="00DA2F47">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F83D8D" w:rsidRPr="00DA2F47" w:rsidRDefault="00F83D8D" w:rsidP="00F83D8D">
      <w:pPr>
        <w:spacing w:after="0" w:line="320" w:lineRule="exact"/>
        <w:ind w:firstLine="709"/>
        <w:jc w:val="both"/>
        <w:rPr>
          <w:rFonts w:ascii="Times New Roman" w:hAnsi="Times New Roman"/>
          <w:sz w:val="24"/>
          <w:szCs w:val="24"/>
        </w:rPr>
      </w:pPr>
      <w:r w:rsidRPr="00DA2F47">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F83D8D" w:rsidRPr="00764299" w:rsidRDefault="00F83D8D" w:rsidP="00F83D8D">
      <w:pPr>
        <w:tabs>
          <w:tab w:val="left" w:pos="709"/>
          <w:tab w:val="left" w:pos="1134"/>
        </w:tabs>
        <w:spacing w:after="0" w:line="320" w:lineRule="exact"/>
        <w:ind w:firstLine="709"/>
        <w:jc w:val="both"/>
        <w:rPr>
          <w:rFonts w:ascii="Times New Roman" w:hAnsi="Times New Roman"/>
          <w:sz w:val="24"/>
          <w:szCs w:val="24"/>
        </w:rPr>
      </w:pPr>
    </w:p>
    <w:p w:rsidR="00F83D8D" w:rsidRPr="00764299" w:rsidRDefault="00F83D8D" w:rsidP="00F83D8D">
      <w:pPr>
        <w:spacing w:after="0" w:line="320" w:lineRule="exact"/>
        <w:ind w:firstLine="709"/>
        <w:jc w:val="both"/>
        <w:rPr>
          <w:rFonts w:ascii="Times New Roman" w:hAnsi="Times New Roman"/>
          <w:sz w:val="24"/>
          <w:szCs w:val="24"/>
        </w:rPr>
      </w:pPr>
    </w:p>
    <w:p w:rsidR="00F83D8D" w:rsidRPr="00764299" w:rsidRDefault="002C6988" w:rsidP="00F83D8D">
      <w:pPr>
        <w:pStyle w:val="1"/>
        <w:keepNext w:val="0"/>
        <w:spacing w:before="0" w:after="0" w:line="320" w:lineRule="exact"/>
        <w:ind w:firstLine="709"/>
        <w:jc w:val="center"/>
        <w:rPr>
          <w:rFonts w:ascii="Times New Roman" w:hAnsi="Times New Roman"/>
          <w:sz w:val="24"/>
          <w:szCs w:val="24"/>
        </w:rPr>
      </w:pPr>
      <w:r w:rsidRPr="00764299">
        <w:rPr>
          <w:rFonts w:ascii="Times New Roman" w:hAnsi="Times New Roman"/>
          <w:sz w:val="24"/>
          <w:szCs w:val="24"/>
        </w:rPr>
        <w:t>4</w:t>
      </w:r>
      <w:r w:rsidR="00F83D8D" w:rsidRPr="00764299">
        <w:rPr>
          <w:rFonts w:ascii="Times New Roman" w:hAnsi="Times New Roman"/>
          <w:sz w:val="24"/>
          <w:szCs w:val="24"/>
        </w:rPr>
        <w:t>. Обязательства Сторон</w:t>
      </w:r>
    </w:p>
    <w:p w:rsidR="00F83D8D" w:rsidRPr="00764299" w:rsidRDefault="002C6988" w:rsidP="00F83D8D">
      <w:pPr>
        <w:spacing w:after="0" w:line="320" w:lineRule="exact"/>
        <w:ind w:firstLine="709"/>
        <w:jc w:val="both"/>
        <w:rPr>
          <w:rFonts w:ascii="Times New Roman" w:hAnsi="Times New Roman"/>
          <w:b/>
          <w:sz w:val="24"/>
          <w:szCs w:val="24"/>
        </w:rPr>
      </w:pPr>
      <w:r w:rsidRPr="00764299">
        <w:rPr>
          <w:rFonts w:ascii="Times New Roman" w:hAnsi="Times New Roman"/>
          <w:b/>
          <w:sz w:val="24"/>
          <w:szCs w:val="24"/>
        </w:rPr>
        <w:t>4</w:t>
      </w:r>
      <w:r w:rsidR="00F83D8D" w:rsidRPr="00764299">
        <w:rPr>
          <w:rFonts w:ascii="Times New Roman" w:hAnsi="Times New Roman"/>
          <w:b/>
          <w:sz w:val="24"/>
          <w:szCs w:val="24"/>
        </w:rPr>
        <w:t>.1. Заказчик вправе:</w:t>
      </w:r>
    </w:p>
    <w:p w:rsidR="00F83D8D" w:rsidRPr="00764299" w:rsidRDefault="002C6988" w:rsidP="00F83D8D">
      <w:pPr>
        <w:spacing w:after="0" w:line="320" w:lineRule="exact"/>
        <w:ind w:firstLine="709"/>
        <w:jc w:val="both"/>
        <w:rPr>
          <w:rFonts w:ascii="Times New Roman" w:hAnsi="Times New Roman"/>
          <w:sz w:val="24"/>
          <w:szCs w:val="24"/>
        </w:rPr>
      </w:pPr>
      <w:r w:rsidRPr="00764299">
        <w:rPr>
          <w:rFonts w:ascii="Times New Roman" w:hAnsi="Times New Roman"/>
          <w:sz w:val="24"/>
          <w:szCs w:val="24"/>
        </w:rPr>
        <w:t>4</w:t>
      </w:r>
      <w:r w:rsidR="00F83D8D" w:rsidRPr="00764299">
        <w:rPr>
          <w:rFonts w:ascii="Times New Roman" w:hAnsi="Times New Roman"/>
          <w:sz w:val="24"/>
          <w:szCs w:val="24"/>
        </w:rPr>
        <w:t>.1.1.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F83D8D" w:rsidRPr="00764299" w:rsidRDefault="002C6988" w:rsidP="00F83D8D">
      <w:pPr>
        <w:spacing w:after="0" w:line="320" w:lineRule="exact"/>
        <w:ind w:firstLine="709"/>
        <w:jc w:val="both"/>
        <w:rPr>
          <w:rFonts w:ascii="Times New Roman" w:hAnsi="Times New Roman"/>
          <w:sz w:val="24"/>
          <w:szCs w:val="24"/>
        </w:rPr>
      </w:pPr>
      <w:r w:rsidRPr="00764299">
        <w:rPr>
          <w:rFonts w:ascii="Times New Roman" w:hAnsi="Times New Roman"/>
          <w:sz w:val="24"/>
          <w:szCs w:val="24"/>
        </w:rPr>
        <w:t>4</w:t>
      </w:r>
      <w:r w:rsidR="00F83D8D" w:rsidRPr="00764299">
        <w:rPr>
          <w:rFonts w:ascii="Times New Roman" w:hAnsi="Times New Roman"/>
          <w:sz w:val="24"/>
          <w:szCs w:val="24"/>
        </w:rPr>
        <w:t>.1.2. Требовать возмещения убытков в случае неоднократного нарушения сроков оказания услуг, а также в случае их некачественного выполнения.</w:t>
      </w:r>
    </w:p>
    <w:p w:rsidR="00F83D8D" w:rsidRPr="00764299" w:rsidRDefault="002C6988" w:rsidP="00F83D8D">
      <w:pPr>
        <w:spacing w:after="0" w:line="320" w:lineRule="exact"/>
        <w:ind w:firstLine="709"/>
        <w:jc w:val="both"/>
        <w:rPr>
          <w:rFonts w:ascii="Times New Roman" w:hAnsi="Times New Roman"/>
          <w:b/>
          <w:sz w:val="24"/>
          <w:szCs w:val="24"/>
        </w:rPr>
      </w:pPr>
      <w:r w:rsidRPr="00764299">
        <w:rPr>
          <w:rFonts w:ascii="Times New Roman" w:hAnsi="Times New Roman"/>
          <w:b/>
          <w:sz w:val="24"/>
          <w:szCs w:val="24"/>
        </w:rPr>
        <w:t>4</w:t>
      </w:r>
      <w:r w:rsidR="00F83D8D" w:rsidRPr="00764299">
        <w:rPr>
          <w:rFonts w:ascii="Times New Roman" w:hAnsi="Times New Roman"/>
          <w:b/>
          <w:sz w:val="24"/>
          <w:szCs w:val="24"/>
        </w:rPr>
        <w:t>.2. Заказчик обязуется:</w:t>
      </w:r>
    </w:p>
    <w:p w:rsidR="00F83D8D" w:rsidRPr="00764299" w:rsidRDefault="002C6988" w:rsidP="00F83D8D">
      <w:pPr>
        <w:spacing w:after="0" w:line="320" w:lineRule="exact"/>
        <w:ind w:firstLine="709"/>
        <w:jc w:val="both"/>
        <w:rPr>
          <w:rFonts w:ascii="Times New Roman" w:hAnsi="Times New Roman"/>
          <w:sz w:val="24"/>
          <w:szCs w:val="24"/>
        </w:rPr>
      </w:pPr>
      <w:r w:rsidRPr="00764299">
        <w:rPr>
          <w:rFonts w:ascii="Times New Roman" w:hAnsi="Times New Roman"/>
          <w:sz w:val="24"/>
          <w:szCs w:val="24"/>
        </w:rPr>
        <w:t>4</w:t>
      </w:r>
      <w:r w:rsidR="00F83D8D" w:rsidRPr="00764299">
        <w:rPr>
          <w:rFonts w:ascii="Times New Roman" w:hAnsi="Times New Roman"/>
          <w:sz w:val="24"/>
          <w:szCs w:val="24"/>
        </w:rPr>
        <w:t xml:space="preserve">.2.1. Оказывать содействие Исполнителю в вопросах его взаимодействия с соответствующими структурными подразделениями Заказчика </w:t>
      </w:r>
      <w:proofErr w:type="gramStart"/>
      <w:r w:rsidR="00F83D8D" w:rsidRPr="00764299">
        <w:rPr>
          <w:rFonts w:ascii="Times New Roman" w:hAnsi="Times New Roman"/>
          <w:sz w:val="24"/>
          <w:szCs w:val="24"/>
        </w:rPr>
        <w:t>при</w:t>
      </w:r>
      <w:proofErr w:type="gramEnd"/>
      <w:r w:rsidR="00F83D8D" w:rsidRPr="00764299">
        <w:rPr>
          <w:rFonts w:ascii="Times New Roman" w:hAnsi="Times New Roman"/>
          <w:sz w:val="24"/>
          <w:szCs w:val="24"/>
        </w:rPr>
        <w:t xml:space="preserve"> </w:t>
      </w:r>
      <w:r w:rsidR="00377D31" w:rsidRPr="00764299">
        <w:rPr>
          <w:rFonts w:ascii="Times New Roman" w:hAnsi="Times New Roman"/>
          <w:sz w:val="24"/>
          <w:szCs w:val="24"/>
        </w:rPr>
        <w:t>о</w:t>
      </w:r>
      <w:r w:rsidR="00F83D8D" w:rsidRPr="00764299">
        <w:rPr>
          <w:rFonts w:ascii="Times New Roman" w:hAnsi="Times New Roman"/>
          <w:sz w:val="24"/>
          <w:szCs w:val="24"/>
        </w:rPr>
        <w:t>казания услуг на условиях, предусмотренных Договором.</w:t>
      </w:r>
    </w:p>
    <w:p w:rsidR="00F83D8D" w:rsidRPr="00764299" w:rsidRDefault="002C6988" w:rsidP="00F83D8D">
      <w:pPr>
        <w:spacing w:after="0" w:line="320" w:lineRule="exact"/>
        <w:ind w:firstLine="709"/>
        <w:jc w:val="both"/>
        <w:rPr>
          <w:rFonts w:ascii="Times New Roman" w:hAnsi="Times New Roman"/>
          <w:sz w:val="24"/>
          <w:szCs w:val="24"/>
        </w:rPr>
      </w:pPr>
      <w:r w:rsidRPr="00764299">
        <w:rPr>
          <w:rFonts w:ascii="Times New Roman" w:hAnsi="Times New Roman"/>
          <w:sz w:val="24"/>
          <w:szCs w:val="24"/>
        </w:rPr>
        <w:t>4</w:t>
      </w:r>
      <w:r w:rsidR="00F83D8D" w:rsidRPr="00764299">
        <w:rPr>
          <w:rFonts w:ascii="Times New Roman" w:hAnsi="Times New Roman"/>
          <w:sz w:val="24"/>
          <w:szCs w:val="24"/>
        </w:rPr>
        <w:t xml:space="preserve">.2.2. Оказывать содействие </w:t>
      </w:r>
      <w:r w:rsidR="00377D31" w:rsidRPr="00764299">
        <w:rPr>
          <w:rFonts w:ascii="Times New Roman" w:hAnsi="Times New Roman"/>
          <w:sz w:val="24"/>
          <w:szCs w:val="24"/>
        </w:rPr>
        <w:t>Исполнителю</w:t>
      </w:r>
      <w:r w:rsidR="00F83D8D" w:rsidRPr="00764299">
        <w:rPr>
          <w:rFonts w:ascii="Times New Roman" w:hAnsi="Times New Roman"/>
          <w:sz w:val="24"/>
          <w:szCs w:val="24"/>
        </w:rPr>
        <w:t xml:space="preserve"> в получении в структурных подразделениях Заказчика документации, необходимой для выполнения оказания услуг.</w:t>
      </w:r>
    </w:p>
    <w:p w:rsidR="00F83D8D" w:rsidRPr="00764299" w:rsidRDefault="002C6988" w:rsidP="00F83D8D">
      <w:pPr>
        <w:spacing w:after="0" w:line="320" w:lineRule="exact"/>
        <w:ind w:firstLine="709"/>
        <w:jc w:val="both"/>
        <w:rPr>
          <w:rFonts w:ascii="Times New Roman" w:hAnsi="Times New Roman"/>
          <w:sz w:val="24"/>
          <w:szCs w:val="24"/>
        </w:rPr>
      </w:pPr>
      <w:r w:rsidRPr="00764299">
        <w:rPr>
          <w:rFonts w:ascii="Times New Roman" w:hAnsi="Times New Roman"/>
          <w:sz w:val="24"/>
          <w:szCs w:val="24"/>
        </w:rPr>
        <w:t>4</w:t>
      </w:r>
      <w:r w:rsidR="00F83D8D" w:rsidRPr="00764299">
        <w:rPr>
          <w:rFonts w:ascii="Times New Roman" w:hAnsi="Times New Roman"/>
          <w:sz w:val="24"/>
          <w:szCs w:val="24"/>
        </w:rPr>
        <w:t>.2.3. Обеспечить доступ персонала Исполнителя к месту оказания услуг.</w:t>
      </w:r>
    </w:p>
    <w:p w:rsidR="00F83D8D" w:rsidRPr="00764299" w:rsidRDefault="002C6988" w:rsidP="00F83D8D">
      <w:pPr>
        <w:spacing w:after="0" w:line="320" w:lineRule="exact"/>
        <w:ind w:firstLine="709"/>
        <w:jc w:val="both"/>
        <w:rPr>
          <w:rFonts w:ascii="Times New Roman" w:hAnsi="Times New Roman"/>
          <w:sz w:val="24"/>
          <w:szCs w:val="24"/>
        </w:rPr>
      </w:pPr>
      <w:r w:rsidRPr="00764299">
        <w:rPr>
          <w:rFonts w:ascii="Times New Roman" w:hAnsi="Times New Roman"/>
          <w:sz w:val="24"/>
          <w:szCs w:val="24"/>
        </w:rPr>
        <w:lastRenderedPageBreak/>
        <w:t>4</w:t>
      </w:r>
      <w:r w:rsidR="00F83D8D" w:rsidRPr="00764299">
        <w:rPr>
          <w:rFonts w:ascii="Times New Roman" w:hAnsi="Times New Roman"/>
          <w:sz w:val="24"/>
          <w:szCs w:val="24"/>
        </w:rPr>
        <w:t>.2.4. Сообщать в письменной форме Исполнителю о недостатках, обнаруженных в ходе оказания услуг, в течение</w:t>
      </w:r>
      <w:r w:rsidR="00DA2F47">
        <w:rPr>
          <w:rFonts w:ascii="Times New Roman" w:hAnsi="Times New Roman"/>
          <w:sz w:val="24"/>
          <w:szCs w:val="24"/>
        </w:rPr>
        <w:t xml:space="preserve"> 3 </w:t>
      </w:r>
      <w:r w:rsidR="00F83D8D" w:rsidRPr="00764299">
        <w:rPr>
          <w:rFonts w:ascii="Times New Roman" w:hAnsi="Times New Roman"/>
          <w:sz w:val="24"/>
          <w:szCs w:val="24"/>
        </w:rPr>
        <w:t>(</w:t>
      </w:r>
      <w:r w:rsidR="00DA2F47">
        <w:rPr>
          <w:rFonts w:ascii="Times New Roman" w:hAnsi="Times New Roman"/>
          <w:sz w:val="24"/>
          <w:szCs w:val="24"/>
        </w:rPr>
        <w:t>трёх</w:t>
      </w:r>
      <w:r w:rsidR="00F83D8D" w:rsidRPr="00764299">
        <w:rPr>
          <w:rFonts w:ascii="Times New Roman" w:hAnsi="Times New Roman"/>
          <w:sz w:val="24"/>
          <w:szCs w:val="24"/>
        </w:rPr>
        <w:t>) рабочих дней после обнаружения таких недостатков.</w:t>
      </w:r>
    </w:p>
    <w:p w:rsidR="00F83D8D" w:rsidRPr="00764299" w:rsidRDefault="002C6988" w:rsidP="00F83D8D">
      <w:pPr>
        <w:spacing w:after="0" w:line="320" w:lineRule="exact"/>
        <w:ind w:firstLine="709"/>
        <w:contextualSpacing/>
        <w:jc w:val="both"/>
        <w:rPr>
          <w:rFonts w:ascii="Times New Roman" w:hAnsi="Times New Roman"/>
          <w:sz w:val="24"/>
          <w:szCs w:val="24"/>
        </w:rPr>
      </w:pPr>
      <w:r w:rsidRPr="00764299">
        <w:rPr>
          <w:rFonts w:ascii="Times New Roman" w:hAnsi="Times New Roman"/>
          <w:sz w:val="24"/>
          <w:szCs w:val="24"/>
        </w:rPr>
        <w:t>4</w:t>
      </w:r>
      <w:r w:rsidR="00F83D8D" w:rsidRPr="00764299">
        <w:rPr>
          <w:rFonts w:ascii="Times New Roman" w:hAnsi="Times New Roman"/>
          <w:sz w:val="24"/>
          <w:szCs w:val="24"/>
        </w:rPr>
        <w:t>.2.5. Своевременно принять и оплатить надлежащим образом оказанные услуги в порядке и на условиях, предусмотренных Договором.</w:t>
      </w:r>
    </w:p>
    <w:p w:rsidR="00F83D8D" w:rsidRPr="00764299" w:rsidRDefault="002C6988" w:rsidP="00F83D8D">
      <w:pPr>
        <w:spacing w:after="0" w:line="320" w:lineRule="exact"/>
        <w:ind w:firstLine="709"/>
        <w:contextualSpacing/>
        <w:jc w:val="both"/>
        <w:rPr>
          <w:rFonts w:ascii="Times New Roman" w:hAnsi="Times New Roman"/>
          <w:sz w:val="24"/>
          <w:szCs w:val="24"/>
        </w:rPr>
      </w:pPr>
      <w:r w:rsidRPr="00764299">
        <w:rPr>
          <w:rFonts w:ascii="Times New Roman" w:hAnsi="Times New Roman"/>
          <w:sz w:val="24"/>
          <w:szCs w:val="24"/>
        </w:rPr>
        <w:t>4</w:t>
      </w:r>
      <w:r w:rsidR="00F83D8D" w:rsidRPr="00764299">
        <w:rPr>
          <w:rFonts w:ascii="Times New Roman" w:hAnsi="Times New Roman"/>
          <w:sz w:val="24"/>
          <w:szCs w:val="24"/>
        </w:rPr>
        <w:t xml:space="preserve">.2.6. При получении от Исполнителя уведомления о приостановлении оказания услуг в случае, указанном в п. </w:t>
      </w:r>
      <w:r w:rsidRPr="00764299">
        <w:rPr>
          <w:rFonts w:ascii="Times New Roman" w:hAnsi="Times New Roman"/>
          <w:sz w:val="24"/>
          <w:szCs w:val="24"/>
        </w:rPr>
        <w:t>4</w:t>
      </w:r>
      <w:r w:rsidR="00F83D8D" w:rsidRPr="00764299">
        <w:rPr>
          <w:rFonts w:ascii="Times New Roman" w:hAnsi="Times New Roman"/>
          <w:sz w:val="24"/>
          <w:szCs w:val="24"/>
        </w:rPr>
        <w:t>.4.3. Договора, рассмотреть вопрос о целесообразности и порядке продолжения оказания услуг.</w:t>
      </w:r>
    </w:p>
    <w:p w:rsidR="00F83D8D" w:rsidRPr="00764299" w:rsidRDefault="002C6988" w:rsidP="00F83D8D">
      <w:pPr>
        <w:spacing w:after="0" w:line="320" w:lineRule="exact"/>
        <w:ind w:firstLine="709"/>
        <w:jc w:val="both"/>
        <w:rPr>
          <w:rFonts w:ascii="Times New Roman" w:hAnsi="Times New Roman"/>
          <w:b/>
          <w:sz w:val="24"/>
          <w:szCs w:val="24"/>
        </w:rPr>
      </w:pPr>
      <w:r w:rsidRPr="00764299">
        <w:rPr>
          <w:rFonts w:ascii="Times New Roman" w:hAnsi="Times New Roman"/>
          <w:b/>
          <w:sz w:val="24"/>
          <w:szCs w:val="24"/>
        </w:rPr>
        <w:t>4</w:t>
      </w:r>
      <w:r w:rsidR="00F83D8D" w:rsidRPr="00764299">
        <w:rPr>
          <w:rFonts w:ascii="Times New Roman" w:hAnsi="Times New Roman"/>
          <w:b/>
          <w:sz w:val="24"/>
          <w:szCs w:val="24"/>
        </w:rPr>
        <w:t xml:space="preserve">.3. </w:t>
      </w:r>
      <w:r w:rsidR="00377D31" w:rsidRPr="00764299">
        <w:rPr>
          <w:rFonts w:ascii="Times New Roman" w:hAnsi="Times New Roman"/>
          <w:b/>
          <w:sz w:val="24"/>
          <w:szCs w:val="24"/>
        </w:rPr>
        <w:t>Исполнитель</w:t>
      </w:r>
      <w:r w:rsidR="00F83D8D" w:rsidRPr="00764299">
        <w:rPr>
          <w:rFonts w:ascii="Times New Roman" w:hAnsi="Times New Roman"/>
          <w:b/>
          <w:sz w:val="24"/>
          <w:szCs w:val="24"/>
        </w:rPr>
        <w:t xml:space="preserve"> вправе:</w:t>
      </w:r>
    </w:p>
    <w:p w:rsidR="00F83D8D" w:rsidRPr="00764299" w:rsidRDefault="002C6988" w:rsidP="00F83D8D">
      <w:pPr>
        <w:spacing w:after="0" w:line="320" w:lineRule="exact"/>
        <w:ind w:firstLine="709"/>
        <w:jc w:val="both"/>
        <w:rPr>
          <w:rFonts w:ascii="Times New Roman" w:hAnsi="Times New Roman"/>
          <w:sz w:val="24"/>
          <w:szCs w:val="24"/>
        </w:rPr>
      </w:pPr>
      <w:r w:rsidRPr="00764299">
        <w:rPr>
          <w:rFonts w:ascii="Times New Roman" w:hAnsi="Times New Roman"/>
          <w:sz w:val="24"/>
          <w:szCs w:val="24"/>
        </w:rPr>
        <w:t>4</w:t>
      </w:r>
      <w:r w:rsidR="00F83D8D" w:rsidRPr="00764299">
        <w:rPr>
          <w:rFonts w:ascii="Times New Roman" w:hAnsi="Times New Roman"/>
          <w:sz w:val="24"/>
          <w:szCs w:val="24"/>
        </w:rPr>
        <w:t>.3.1. Требовать своевременного подписания Заказчиком акта сдачи-приемки оказанных услуг по Договору.</w:t>
      </w:r>
    </w:p>
    <w:p w:rsidR="00F83D8D" w:rsidRPr="00764299" w:rsidRDefault="002C6988" w:rsidP="00F83D8D">
      <w:pPr>
        <w:spacing w:after="0" w:line="320" w:lineRule="exact"/>
        <w:ind w:firstLine="709"/>
        <w:jc w:val="both"/>
        <w:rPr>
          <w:rFonts w:ascii="Times New Roman" w:hAnsi="Times New Roman"/>
          <w:sz w:val="24"/>
          <w:szCs w:val="24"/>
        </w:rPr>
      </w:pPr>
      <w:r w:rsidRPr="00764299">
        <w:rPr>
          <w:rFonts w:ascii="Times New Roman" w:hAnsi="Times New Roman"/>
          <w:sz w:val="24"/>
          <w:szCs w:val="24"/>
        </w:rPr>
        <w:t>4</w:t>
      </w:r>
      <w:r w:rsidR="00F83D8D" w:rsidRPr="00764299">
        <w:rPr>
          <w:rFonts w:ascii="Times New Roman" w:hAnsi="Times New Roman"/>
          <w:sz w:val="24"/>
          <w:szCs w:val="24"/>
        </w:rPr>
        <w:t>.3.2. Требовать своевременной оплаты оказанных услуг в соответствии с условиями Договора.</w:t>
      </w:r>
    </w:p>
    <w:p w:rsidR="00F83D8D" w:rsidRPr="00764299" w:rsidRDefault="002C6988" w:rsidP="00F83D8D">
      <w:pPr>
        <w:spacing w:after="0" w:line="320" w:lineRule="exact"/>
        <w:ind w:firstLine="709"/>
        <w:jc w:val="both"/>
        <w:rPr>
          <w:rFonts w:ascii="Times New Roman" w:hAnsi="Times New Roman"/>
          <w:sz w:val="24"/>
          <w:szCs w:val="24"/>
        </w:rPr>
      </w:pPr>
      <w:r w:rsidRPr="00764299">
        <w:rPr>
          <w:rFonts w:ascii="Times New Roman" w:hAnsi="Times New Roman"/>
          <w:sz w:val="24"/>
          <w:szCs w:val="24"/>
        </w:rPr>
        <w:t>4</w:t>
      </w:r>
      <w:r w:rsidR="00F83D8D" w:rsidRPr="00764299">
        <w:rPr>
          <w:rFonts w:ascii="Times New Roman" w:hAnsi="Times New Roman"/>
          <w:sz w:val="24"/>
          <w:szCs w:val="24"/>
        </w:rPr>
        <w:t>.3.3. Запрашивать у Заказчика разъяснения и уточнения относительно оказания услуг в рамках Договора.</w:t>
      </w:r>
    </w:p>
    <w:p w:rsidR="00F83D8D" w:rsidRPr="00764299" w:rsidRDefault="002C6988" w:rsidP="00F83D8D">
      <w:pPr>
        <w:spacing w:after="0" w:line="320" w:lineRule="exact"/>
        <w:ind w:firstLine="709"/>
        <w:contextualSpacing/>
        <w:jc w:val="both"/>
        <w:rPr>
          <w:rFonts w:ascii="Times New Roman" w:hAnsi="Times New Roman"/>
          <w:sz w:val="24"/>
          <w:szCs w:val="24"/>
        </w:rPr>
      </w:pPr>
      <w:r w:rsidRPr="00764299">
        <w:rPr>
          <w:rFonts w:ascii="Times New Roman" w:hAnsi="Times New Roman"/>
          <w:sz w:val="24"/>
          <w:szCs w:val="24"/>
        </w:rPr>
        <w:t>4</w:t>
      </w:r>
      <w:r w:rsidR="00F83D8D" w:rsidRPr="00764299">
        <w:rPr>
          <w:rFonts w:ascii="Times New Roman" w:hAnsi="Times New Roman"/>
          <w:sz w:val="24"/>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F83D8D" w:rsidRPr="00DA2F47" w:rsidRDefault="002C6988" w:rsidP="00F83D8D">
      <w:pPr>
        <w:spacing w:after="0" w:line="320" w:lineRule="exact"/>
        <w:ind w:firstLine="709"/>
        <w:jc w:val="both"/>
        <w:rPr>
          <w:rFonts w:ascii="Times New Roman" w:hAnsi="Times New Roman"/>
          <w:b/>
          <w:sz w:val="24"/>
          <w:szCs w:val="24"/>
        </w:rPr>
      </w:pPr>
      <w:r w:rsidRPr="00DA2F47">
        <w:rPr>
          <w:rFonts w:ascii="Times New Roman" w:hAnsi="Times New Roman"/>
          <w:b/>
          <w:sz w:val="24"/>
          <w:szCs w:val="24"/>
        </w:rPr>
        <w:t>4</w:t>
      </w:r>
      <w:r w:rsidR="00F83D8D" w:rsidRPr="00DA2F47">
        <w:rPr>
          <w:rFonts w:ascii="Times New Roman" w:hAnsi="Times New Roman"/>
          <w:b/>
          <w:sz w:val="24"/>
          <w:szCs w:val="24"/>
        </w:rPr>
        <w:t>.4. Исполнитель обязуется:</w:t>
      </w:r>
    </w:p>
    <w:p w:rsidR="00F83D8D" w:rsidRPr="00DA2F47" w:rsidRDefault="002C6988" w:rsidP="00F83D8D">
      <w:pPr>
        <w:spacing w:after="0" w:line="320" w:lineRule="exact"/>
        <w:ind w:firstLine="709"/>
        <w:contextualSpacing/>
        <w:jc w:val="both"/>
        <w:rPr>
          <w:rFonts w:ascii="Times New Roman" w:hAnsi="Times New Roman"/>
          <w:sz w:val="24"/>
          <w:szCs w:val="24"/>
        </w:rPr>
      </w:pPr>
      <w:r w:rsidRPr="00DA2F47">
        <w:rPr>
          <w:rFonts w:ascii="Times New Roman" w:hAnsi="Times New Roman"/>
          <w:sz w:val="24"/>
          <w:szCs w:val="24"/>
        </w:rPr>
        <w:t>4</w:t>
      </w:r>
      <w:r w:rsidR="00F83D8D" w:rsidRPr="00DA2F47">
        <w:rPr>
          <w:rFonts w:ascii="Times New Roman" w:hAnsi="Times New Roman"/>
          <w:sz w:val="24"/>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F83D8D" w:rsidRPr="00DA2F47" w:rsidRDefault="002C6988" w:rsidP="00F83D8D">
      <w:pPr>
        <w:spacing w:after="0" w:line="320" w:lineRule="exact"/>
        <w:ind w:firstLine="709"/>
        <w:contextualSpacing/>
        <w:jc w:val="both"/>
        <w:rPr>
          <w:rFonts w:ascii="Times New Roman" w:hAnsi="Times New Roman"/>
          <w:sz w:val="24"/>
          <w:szCs w:val="24"/>
        </w:rPr>
      </w:pPr>
      <w:r w:rsidRPr="00DA2F47">
        <w:rPr>
          <w:rFonts w:ascii="Times New Roman" w:hAnsi="Times New Roman"/>
          <w:sz w:val="24"/>
          <w:szCs w:val="24"/>
        </w:rPr>
        <w:t>4</w:t>
      </w:r>
      <w:r w:rsidR="00F83D8D" w:rsidRPr="00DA2F47">
        <w:rPr>
          <w:rFonts w:ascii="Times New Roman" w:hAnsi="Times New Roman"/>
          <w:sz w:val="24"/>
          <w:szCs w:val="24"/>
        </w:rPr>
        <w:t>.4.2. Обеспечить устранение недостатков, выявленных при сдаче-приемке оказания услуг, за свой счет в кратчайшие сроки, указанные в п.</w:t>
      </w:r>
      <w:r w:rsidRPr="00DA2F47">
        <w:rPr>
          <w:rFonts w:ascii="Times New Roman" w:hAnsi="Times New Roman"/>
          <w:sz w:val="24"/>
          <w:szCs w:val="24"/>
        </w:rPr>
        <w:t>5</w:t>
      </w:r>
      <w:r w:rsidR="00F83D8D" w:rsidRPr="00DA2F47">
        <w:rPr>
          <w:rFonts w:ascii="Times New Roman" w:hAnsi="Times New Roman"/>
          <w:sz w:val="24"/>
          <w:szCs w:val="24"/>
        </w:rPr>
        <w:t>.3 настоящего Договора.</w:t>
      </w:r>
    </w:p>
    <w:p w:rsidR="00F83D8D" w:rsidRPr="00DA2F47" w:rsidRDefault="002C6988" w:rsidP="00F83D8D">
      <w:pPr>
        <w:spacing w:after="0" w:line="320" w:lineRule="exact"/>
        <w:ind w:firstLine="709"/>
        <w:contextualSpacing/>
        <w:jc w:val="both"/>
        <w:rPr>
          <w:rFonts w:ascii="Times New Roman" w:hAnsi="Times New Roman"/>
          <w:sz w:val="24"/>
          <w:szCs w:val="24"/>
        </w:rPr>
      </w:pPr>
      <w:r w:rsidRPr="00DA2F47">
        <w:rPr>
          <w:rFonts w:ascii="Times New Roman" w:hAnsi="Times New Roman"/>
          <w:sz w:val="24"/>
          <w:szCs w:val="24"/>
        </w:rPr>
        <w:t>4</w:t>
      </w:r>
      <w:r w:rsidR="00F83D8D" w:rsidRPr="00DA2F47">
        <w:rPr>
          <w:rFonts w:ascii="Times New Roman" w:hAnsi="Times New Roman"/>
          <w:sz w:val="24"/>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w:t>
      </w:r>
      <w:r w:rsidR="00377D31" w:rsidRPr="00DA2F47">
        <w:rPr>
          <w:rFonts w:ascii="Times New Roman" w:hAnsi="Times New Roman"/>
          <w:sz w:val="24"/>
          <w:szCs w:val="24"/>
        </w:rPr>
        <w:t xml:space="preserve"> </w:t>
      </w:r>
      <w:r w:rsidR="00F83D8D" w:rsidRPr="00DA2F47">
        <w:rPr>
          <w:rFonts w:ascii="Times New Roman" w:hAnsi="Times New Roman"/>
          <w:sz w:val="24"/>
          <w:szCs w:val="24"/>
        </w:rPr>
        <w:t>оказываемых услуг или создать невозможность их завершения в установленный Договором срок, и незамедлительно сообщить об этом Заказчику.</w:t>
      </w:r>
    </w:p>
    <w:p w:rsidR="00F83D8D" w:rsidRPr="00DA2F47" w:rsidRDefault="002C6988" w:rsidP="00DA2F47">
      <w:pPr>
        <w:pStyle w:val="22"/>
        <w:spacing w:after="0" w:line="320" w:lineRule="exact"/>
        <w:ind w:firstLine="709"/>
        <w:rPr>
          <w:rFonts w:ascii="Times New Roman" w:hAnsi="Times New Roman"/>
          <w:sz w:val="24"/>
          <w:szCs w:val="24"/>
        </w:rPr>
      </w:pPr>
      <w:r w:rsidRPr="00DA2F47">
        <w:rPr>
          <w:rFonts w:ascii="Times New Roman" w:hAnsi="Times New Roman"/>
          <w:sz w:val="24"/>
          <w:szCs w:val="24"/>
        </w:rPr>
        <w:t>4</w:t>
      </w:r>
      <w:r w:rsidR="00F83D8D" w:rsidRPr="00DA2F47">
        <w:rPr>
          <w:rFonts w:ascii="Times New Roman" w:hAnsi="Times New Roman"/>
          <w:sz w:val="24"/>
          <w:szCs w:val="24"/>
        </w:rPr>
        <w:t>.4.4. Исполнять иные обязательства, предусмотренные действующим законодательством Российской Федерации и Договором.</w:t>
      </w:r>
    </w:p>
    <w:p w:rsidR="00F83D8D" w:rsidRPr="00DA2F47" w:rsidRDefault="002C6988" w:rsidP="00DA2F47">
      <w:pPr>
        <w:pStyle w:val="22"/>
        <w:spacing w:after="0" w:line="320" w:lineRule="exact"/>
        <w:ind w:firstLine="709"/>
        <w:rPr>
          <w:rFonts w:ascii="Times New Roman" w:hAnsi="Times New Roman"/>
          <w:sz w:val="24"/>
          <w:szCs w:val="24"/>
        </w:rPr>
      </w:pPr>
      <w:r w:rsidRPr="00DA2F47">
        <w:rPr>
          <w:rFonts w:ascii="Times New Roman" w:hAnsi="Times New Roman"/>
          <w:sz w:val="24"/>
          <w:szCs w:val="24"/>
        </w:rPr>
        <w:t>4</w:t>
      </w:r>
      <w:r w:rsidR="00F83D8D" w:rsidRPr="00DA2F47">
        <w:rPr>
          <w:rFonts w:ascii="Times New Roman" w:hAnsi="Times New Roman"/>
          <w:sz w:val="24"/>
          <w:szCs w:val="24"/>
        </w:rPr>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F83D8D" w:rsidRPr="00DA2F47" w:rsidRDefault="002C6988" w:rsidP="00DA2F47">
      <w:pPr>
        <w:pStyle w:val="22"/>
        <w:spacing w:after="0" w:line="320" w:lineRule="exact"/>
        <w:ind w:firstLine="709"/>
        <w:rPr>
          <w:rFonts w:ascii="Times New Roman" w:hAnsi="Times New Roman"/>
          <w:sz w:val="24"/>
          <w:szCs w:val="24"/>
        </w:rPr>
      </w:pPr>
      <w:r w:rsidRPr="00DA2F47">
        <w:rPr>
          <w:rFonts w:ascii="Times New Roman" w:hAnsi="Times New Roman"/>
          <w:sz w:val="24"/>
          <w:szCs w:val="24"/>
        </w:rPr>
        <w:t>4</w:t>
      </w:r>
      <w:r w:rsidR="00F83D8D" w:rsidRPr="00DA2F47">
        <w:rPr>
          <w:rFonts w:ascii="Times New Roman" w:hAnsi="Times New Roman"/>
          <w:sz w:val="24"/>
          <w:szCs w:val="24"/>
        </w:rPr>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w:t>
      </w:r>
      <w:r w:rsidR="00DA2F47">
        <w:rPr>
          <w:rFonts w:ascii="Times New Roman" w:hAnsi="Times New Roman"/>
          <w:sz w:val="24"/>
          <w:szCs w:val="24"/>
        </w:rPr>
        <w:t xml:space="preserve"> (пять)</w:t>
      </w:r>
      <w:r w:rsidR="00F83D8D" w:rsidRPr="00DA2F47">
        <w:rPr>
          <w:rFonts w:ascii="Times New Roman" w:hAnsi="Times New Roman"/>
          <w:sz w:val="24"/>
          <w:szCs w:val="24"/>
        </w:rPr>
        <w:t xml:space="preserve"> календарных дней после таких изменений.</w:t>
      </w:r>
    </w:p>
    <w:p w:rsidR="00F83D8D" w:rsidRPr="00DA2F47" w:rsidRDefault="002C6988" w:rsidP="00DA2F47">
      <w:pPr>
        <w:pStyle w:val="22"/>
        <w:spacing w:after="0" w:line="320" w:lineRule="exact"/>
        <w:ind w:firstLine="709"/>
        <w:rPr>
          <w:rFonts w:ascii="Times New Roman" w:hAnsi="Times New Roman"/>
          <w:sz w:val="24"/>
          <w:szCs w:val="24"/>
        </w:rPr>
      </w:pPr>
      <w:r w:rsidRPr="00DA2F47">
        <w:rPr>
          <w:rFonts w:ascii="Times New Roman" w:hAnsi="Times New Roman"/>
          <w:sz w:val="24"/>
          <w:szCs w:val="24"/>
        </w:rPr>
        <w:t>4</w:t>
      </w:r>
      <w:r w:rsidR="00F83D8D" w:rsidRPr="00DA2F47">
        <w:rPr>
          <w:rFonts w:ascii="Times New Roman" w:hAnsi="Times New Roman"/>
          <w:sz w:val="24"/>
          <w:szCs w:val="24"/>
        </w:rPr>
        <w:t>.4.7.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F83D8D" w:rsidRPr="00167CBE" w:rsidRDefault="00F83D8D" w:rsidP="00DA2F47">
      <w:pPr>
        <w:pStyle w:val="22"/>
        <w:spacing w:after="0" w:line="320" w:lineRule="exact"/>
        <w:ind w:firstLine="709"/>
        <w:rPr>
          <w:rFonts w:ascii="Times New Roman" w:hAnsi="Times New Roman"/>
          <w:sz w:val="24"/>
          <w:szCs w:val="24"/>
        </w:rPr>
      </w:pPr>
    </w:p>
    <w:p w:rsidR="00F83D8D" w:rsidRPr="00167CBE" w:rsidRDefault="002C6988" w:rsidP="00F83D8D">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00F83D8D" w:rsidRPr="00167CBE">
        <w:rPr>
          <w:rFonts w:ascii="Times New Roman" w:hAnsi="Times New Roman"/>
          <w:sz w:val="24"/>
          <w:szCs w:val="24"/>
        </w:rPr>
        <w:t>. Порядок сдачи и приемки работ</w:t>
      </w:r>
    </w:p>
    <w:p w:rsidR="00F83D8D" w:rsidRPr="00DA2F47" w:rsidRDefault="002C6988" w:rsidP="00F83D8D">
      <w:pPr>
        <w:spacing w:after="0" w:line="320" w:lineRule="exact"/>
        <w:ind w:firstLine="709"/>
        <w:contextualSpacing/>
        <w:jc w:val="both"/>
        <w:rPr>
          <w:rFonts w:ascii="Times New Roman" w:hAnsi="Times New Roman"/>
          <w:sz w:val="24"/>
          <w:szCs w:val="24"/>
        </w:rPr>
      </w:pPr>
      <w:r w:rsidRPr="00DA2F47">
        <w:rPr>
          <w:rFonts w:ascii="Times New Roman" w:hAnsi="Times New Roman"/>
          <w:sz w:val="24"/>
          <w:szCs w:val="24"/>
        </w:rPr>
        <w:t>5</w:t>
      </w:r>
      <w:r w:rsidR="00F83D8D" w:rsidRPr="00DA2F47">
        <w:rPr>
          <w:rFonts w:ascii="Times New Roman" w:hAnsi="Times New Roman"/>
          <w:sz w:val="24"/>
          <w:szCs w:val="24"/>
        </w:rPr>
        <w:t xml:space="preserve">.1. В течение </w:t>
      </w:r>
      <w:r w:rsidR="00DA2F47" w:rsidRPr="00DA2F47">
        <w:rPr>
          <w:rFonts w:ascii="Times New Roman" w:hAnsi="Times New Roman"/>
          <w:sz w:val="24"/>
          <w:szCs w:val="24"/>
        </w:rPr>
        <w:t>3</w:t>
      </w:r>
      <w:r w:rsidR="00F83D8D" w:rsidRPr="00DA2F47">
        <w:rPr>
          <w:rFonts w:ascii="Times New Roman" w:hAnsi="Times New Roman"/>
          <w:sz w:val="24"/>
          <w:szCs w:val="24"/>
        </w:rPr>
        <w:t xml:space="preserve"> (</w:t>
      </w:r>
      <w:r w:rsidR="00DA2F47" w:rsidRPr="00DA2F47">
        <w:rPr>
          <w:rFonts w:ascii="Times New Roman" w:hAnsi="Times New Roman"/>
          <w:sz w:val="24"/>
          <w:szCs w:val="24"/>
        </w:rPr>
        <w:t>трёх</w:t>
      </w:r>
      <w:r w:rsidR="00F83D8D" w:rsidRPr="00DA2F47">
        <w:rPr>
          <w:rFonts w:ascii="Times New Roman" w:hAnsi="Times New Roman"/>
          <w:sz w:val="24"/>
          <w:szCs w:val="24"/>
        </w:rPr>
        <w:t>) рабочих дней после выполнения всего объема услуг</w:t>
      </w:r>
      <w:r w:rsidR="00F83D8D" w:rsidRPr="00DA2F47">
        <w:rPr>
          <w:rFonts w:ascii="Times New Roman" w:hAnsi="Times New Roman"/>
          <w:sz w:val="24"/>
          <w:szCs w:val="24"/>
          <w:u w:val="single"/>
        </w:rPr>
        <w:t xml:space="preserve"> </w:t>
      </w:r>
      <w:r w:rsidR="00F83D8D" w:rsidRPr="00DA2F47">
        <w:rPr>
          <w:rFonts w:ascii="Times New Roman" w:hAnsi="Times New Roman"/>
          <w:sz w:val="24"/>
          <w:szCs w:val="24"/>
        </w:rPr>
        <w:t xml:space="preserve">Исполнителем по Договору, Исполнитель представляет Заказчику два подписанных со стороны </w:t>
      </w:r>
      <w:proofErr w:type="gramStart"/>
      <w:r w:rsidR="00F83D8D" w:rsidRPr="00DA2F47">
        <w:rPr>
          <w:rFonts w:ascii="Times New Roman" w:hAnsi="Times New Roman"/>
          <w:sz w:val="24"/>
          <w:szCs w:val="24"/>
        </w:rPr>
        <w:t>Исполнителя экземпляра акта сдачи-приемки оказания</w:t>
      </w:r>
      <w:proofErr w:type="gramEnd"/>
      <w:r w:rsidR="00F83D8D" w:rsidRPr="00DA2F47">
        <w:rPr>
          <w:rFonts w:ascii="Times New Roman" w:hAnsi="Times New Roman"/>
          <w:sz w:val="24"/>
          <w:szCs w:val="24"/>
        </w:rPr>
        <w:t xml:space="preserve"> услуг, счет на оплату, а также счет-фактуру, оформленную в соответствии с действующим законодательством Российской Федерации.</w:t>
      </w:r>
    </w:p>
    <w:p w:rsidR="00F83D8D" w:rsidRPr="00DA2F47" w:rsidRDefault="002C6988" w:rsidP="00F83D8D">
      <w:pPr>
        <w:spacing w:after="0" w:line="320" w:lineRule="exact"/>
        <w:ind w:firstLine="709"/>
        <w:contextualSpacing/>
        <w:jc w:val="both"/>
        <w:rPr>
          <w:rFonts w:ascii="Times New Roman" w:hAnsi="Times New Roman"/>
          <w:sz w:val="24"/>
          <w:szCs w:val="24"/>
        </w:rPr>
      </w:pPr>
      <w:r w:rsidRPr="00DA2F47">
        <w:rPr>
          <w:rFonts w:ascii="Times New Roman" w:hAnsi="Times New Roman"/>
          <w:sz w:val="24"/>
          <w:szCs w:val="24"/>
        </w:rPr>
        <w:lastRenderedPageBreak/>
        <w:t>5</w:t>
      </w:r>
      <w:r w:rsidR="00F83D8D" w:rsidRPr="00DA2F47">
        <w:rPr>
          <w:rFonts w:ascii="Times New Roman" w:hAnsi="Times New Roman"/>
          <w:sz w:val="24"/>
          <w:szCs w:val="24"/>
        </w:rPr>
        <w:t>.2. Не позднее</w:t>
      </w:r>
      <w:r w:rsidR="00DA2F47" w:rsidRPr="00DA2F47">
        <w:rPr>
          <w:rFonts w:ascii="Times New Roman" w:hAnsi="Times New Roman"/>
          <w:sz w:val="24"/>
          <w:szCs w:val="24"/>
        </w:rPr>
        <w:t xml:space="preserve"> 5</w:t>
      </w:r>
      <w:r w:rsidR="00F83D8D" w:rsidRPr="00DA2F47">
        <w:rPr>
          <w:rFonts w:ascii="Times New Roman" w:hAnsi="Times New Roman"/>
          <w:sz w:val="24"/>
          <w:szCs w:val="24"/>
        </w:rPr>
        <w:t xml:space="preserve"> (</w:t>
      </w:r>
      <w:r w:rsidR="00DA2F47" w:rsidRPr="00DA2F47">
        <w:rPr>
          <w:rFonts w:ascii="Times New Roman" w:hAnsi="Times New Roman"/>
          <w:sz w:val="24"/>
          <w:szCs w:val="24"/>
        </w:rPr>
        <w:t>пяти</w:t>
      </w:r>
      <w:r w:rsidR="00F83D8D" w:rsidRPr="00DA2F47">
        <w:rPr>
          <w:rFonts w:ascii="Times New Roman" w:hAnsi="Times New Roman"/>
          <w:sz w:val="24"/>
          <w:szCs w:val="24"/>
        </w:rPr>
        <w:t xml:space="preserve">) рабочих дней с момента получения от Исполнителя документов, указанных в п. </w:t>
      </w:r>
      <w:r w:rsidRPr="00DA2F47">
        <w:rPr>
          <w:rFonts w:ascii="Times New Roman" w:hAnsi="Times New Roman"/>
          <w:sz w:val="24"/>
          <w:szCs w:val="24"/>
        </w:rPr>
        <w:t>5</w:t>
      </w:r>
      <w:r w:rsidR="00F83D8D" w:rsidRPr="00DA2F47">
        <w:rPr>
          <w:rFonts w:ascii="Times New Roman" w:hAnsi="Times New Roman"/>
          <w:sz w:val="24"/>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F83D8D" w:rsidRPr="00DA2F47" w:rsidRDefault="002C6988" w:rsidP="00F83D8D">
      <w:pPr>
        <w:spacing w:after="0" w:line="320" w:lineRule="exact"/>
        <w:ind w:firstLine="709"/>
        <w:contextualSpacing/>
        <w:jc w:val="both"/>
        <w:rPr>
          <w:rFonts w:ascii="Times New Roman" w:hAnsi="Times New Roman"/>
          <w:sz w:val="24"/>
          <w:szCs w:val="24"/>
        </w:rPr>
      </w:pPr>
      <w:r w:rsidRPr="00DA2F47">
        <w:rPr>
          <w:rFonts w:ascii="Times New Roman" w:hAnsi="Times New Roman"/>
          <w:sz w:val="24"/>
          <w:szCs w:val="24"/>
        </w:rPr>
        <w:t>5</w:t>
      </w:r>
      <w:r w:rsidR="00F83D8D" w:rsidRPr="00DA2F47">
        <w:rPr>
          <w:rFonts w:ascii="Times New Roman" w:hAnsi="Times New Roman"/>
          <w:sz w:val="24"/>
          <w:szCs w:val="24"/>
        </w:rPr>
        <w:t>.3. В случае представления Заказчиком мотивированного отказа от принятия оказанных услуг, Стороны в течение</w:t>
      </w:r>
      <w:r w:rsidR="00FB2324">
        <w:rPr>
          <w:rFonts w:ascii="Times New Roman" w:hAnsi="Times New Roman"/>
          <w:sz w:val="24"/>
          <w:szCs w:val="24"/>
        </w:rPr>
        <w:t xml:space="preserve"> 3 </w:t>
      </w:r>
      <w:r w:rsidR="00F83D8D" w:rsidRPr="00DA2F47">
        <w:rPr>
          <w:rFonts w:ascii="Times New Roman" w:hAnsi="Times New Roman"/>
          <w:sz w:val="24"/>
          <w:szCs w:val="24"/>
        </w:rPr>
        <w:t>(</w:t>
      </w:r>
      <w:r w:rsidR="00FB2324">
        <w:rPr>
          <w:rFonts w:ascii="Times New Roman" w:hAnsi="Times New Roman"/>
          <w:sz w:val="24"/>
          <w:szCs w:val="24"/>
        </w:rPr>
        <w:t>трёх</w:t>
      </w:r>
      <w:r w:rsidR="00F83D8D" w:rsidRPr="00DA2F47">
        <w:rPr>
          <w:rFonts w:ascii="Times New Roman" w:hAnsi="Times New Roman"/>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F83D8D" w:rsidRPr="00DA2F47" w:rsidRDefault="00F83D8D" w:rsidP="00F83D8D">
      <w:pPr>
        <w:spacing w:after="0" w:line="320" w:lineRule="exact"/>
        <w:ind w:firstLine="709"/>
        <w:contextualSpacing/>
        <w:jc w:val="both"/>
        <w:rPr>
          <w:rFonts w:ascii="Times New Roman" w:hAnsi="Times New Roman"/>
          <w:sz w:val="24"/>
          <w:szCs w:val="24"/>
        </w:rPr>
      </w:pPr>
      <w:r w:rsidRPr="00DA2F47">
        <w:rPr>
          <w:rFonts w:ascii="Times New Roman" w:hAnsi="Times New Roman"/>
          <w:sz w:val="24"/>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sidR="00FB2324">
        <w:rPr>
          <w:rFonts w:ascii="Times New Roman" w:hAnsi="Times New Roman"/>
          <w:sz w:val="24"/>
          <w:szCs w:val="24"/>
        </w:rPr>
        <w:t xml:space="preserve"> (пяти)</w:t>
      </w:r>
      <w:r w:rsidRPr="00DA2F47">
        <w:rPr>
          <w:rFonts w:ascii="Times New Roman" w:hAnsi="Times New Roman"/>
          <w:sz w:val="24"/>
          <w:szCs w:val="24"/>
        </w:rPr>
        <w:t xml:space="preserve"> рабочих дней </w:t>
      </w:r>
      <w:proofErr w:type="gramStart"/>
      <w:r w:rsidRPr="00DA2F47">
        <w:rPr>
          <w:rFonts w:ascii="Times New Roman" w:hAnsi="Times New Roman"/>
          <w:sz w:val="24"/>
          <w:szCs w:val="24"/>
        </w:rPr>
        <w:t>с даты составления</w:t>
      </w:r>
      <w:proofErr w:type="gramEnd"/>
      <w:r w:rsidRPr="00DA2F47">
        <w:rPr>
          <w:rFonts w:ascii="Times New Roman" w:hAnsi="Times New Roman"/>
          <w:sz w:val="24"/>
          <w:szCs w:val="24"/>
        </w:rPr>
        <w:t xml:space="preserve"> акта о выявленных недостатках. </w:t>
      </w:r>
    </w:p>
    <w:p w:rsidR="00F83D8D" w:rsidRPr="00167CBE" w:rsidRDefault="002C6988" w:rsidP="00F83D8D">
      <w:pPr>
        <w:spacing w:after="0" w:line="320" w:lineRule="exact"/>
        <w:ind w:firstLine="709"/>
        <w:jc w:val="both"/>
        <w:rPr>
          <w:rFonts w:ascii="Times New Roman" w:hAnsi="Times New Roman"/>
          <w:sz w:val="24"/>
          <w:szCs w:val="24"/>
        </w:rPr>
      </w:pPr>
      <w:r w:rsidRPr="00DA2F47">
        <w:rPr>
          <w:rFonts w:ascii="Times New Roman" w:hAnsi="Times New Roman"/>
          <w:sz w:val="24"/>
          <w:szCs w:val="24"/>
        </w:rPr>
        <w:t>5</w:t>
      </w:r>
      <w:r w:rsidR="00F83D8D" w:rsidRPr="00DA2F47">
        <w:rPr>
          <w:rFonts w:ascii="Times New Roman" w:hAnsi="Times New Roman"/>
          <w:sz w:val="24"/>
          <w:szCs w:val="24"/>
        </w:rPr>
        <w:t>.4. В случае досрочного оказания услуг по Договору Заказчик вправе досрочно принять и оплатить услуги в соответствии с условиями Договора</w:t>
      </w:r>
      <w:r w:rsidR="00F83D8D" w:rsidRPr="00167CBE">
        <w:rPr>
          <w:rFonts w:ascii="Times New Roman" w:hAnsi="Times New Roman"/>
          <w:sz w:val="24"/>
          <w:szCs w:val="24"/>
        </w:rPr>
        <w:t>.</w:t>
      </w:r>
    </w:p>
    <w:p w:rsidR="00F83D8D" w:rsidRDefault="00F83D8D" w:rsidP="00F83D8D">
      <w:pPr>
        <w:pStyle w:val="22"/>
        <w:tabs>
          <w:tab w:val="left" w:pos="567"/>
        </w:tabs>
        <w:spacing w:line="320" w:lineRule="exact"/>
        <w:ind w:firstLine="709"/>
        <w:rPr>
          <w:rFonts w:ascii="Times New Roman" w:hAnsi="Times New Roman"/>
          <w:sz w:val="24"/>
          <w:szCs w:val="24"/>
        </w:rPr>
      </w:pPr>
    </w:p>
    <w:p w:rsidR="002C6988" w:rsidRPr="00167CBE" w:rsidRDefault="002C6988" w:rsidP="00F83D8D">
      <w:pPr>
        <w:pStyle w:val="22"/>
        <w:tabs>
          <w:tab w:val="left" w:pos="567"/>
        </w:tabs>
        <w:spacing w:line="320" w:lineRule="exact"/>
        <w:ind w:firstLine="709"/>
        <w:rPr>
          <w:rFonts w:ascii="Times New Roman" w:hAnsi="Times New Roman"/>
          <w:sz w:val="24"/>
          <w:szCs w:val="24"/>
        </w:rPr>
      </w:pPr>
    </w:p>
    <w:p w:rsidR="00F83D8D" w:rsidRPr="00167CBE" w:rsidRDefault="002C6988" w:rsidP="00F83D8D">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00F83D8D" w:rsidRPr="00167CBE">
        <w:rPr>
          <w:rFonts w:ascii="Times New Roman" w:hAnsi="Times New Roman"/>
          <w:sz w:val="24"/>
          <w:szCs w:val="24"/>
        </w:rPr>
        <w:t xml:space="preserve">. </w:t>
      </w:r>
      <w:proofErr w:type="spellStart"/>
      <w:r w:rsidR="00F83D8D" w:rsidRPr="00167CBE">
        <w:rPr>
          <w:rFonts w:ascii="Times New Roman" w:hAnsi="Times New Roman"/>
          <w:sz w:val="24"/>
          <w:szCs w:val="24"/>
        </w:rPr>
        <w:t>Антикоррупционная</w:t>
      </w:r>
      <w:proofErr w:type="spellEnd"/>
      <w:r w:rsidR="00F83D8D" w:rsidRPr="00167CBE">
        <w:rPr>
          <w:rFonts w:ascii="Times New Roman" w:hAnsi="Times New Roman"/>
          <w:sz w:val="24"/>
          <w:szCs w:val="24"/>
        </w:rPr>
        <w:t xml:space="preserve"> оговорка</w:t>
      </w:r>
    </w:p>
    <w:p w:rsidR="00F83D8D" w:rsidRPr="00167CBE" w:rsidRDefault="002C6988" w:rsidP="00F83D8D">
      <w:pPr>
        <w:spacing w:after="0" w:line="320" w:lineRule="exact"/>
        <w:ind w:firstLine="709"/>
        <w:jc w:val="both"/>
        <w:rPr>
          <w:rFonts w:ascii="Times New Roman" w:hAnsi="Times New Roman"/>
          <w:sz w:val="24"/>
          <w:szCs w:val="24"/>
        </w:rPr>
      </w:pPr>
      <w:r>
        <w:rPr>
          <w:rFonts w:ascii="Times New Roman" w:hAnsi="Times New Roman"/>
          <w:sz w:val="24"/>
          <w:szCs w:val="24"/>
        </w:rPr>
        <w:t>6</w:t>
      </w:r>
      <w:r w:rsidR="00F83D8D" w:rsidRPr="00167CBE">
        <w:rPr>
          <w:rFonts w:ascii="Times New Roman" w:hAnsi="Times New Roman"/>
          <w:sz w:val="24"/>
          <w:szCs w:val="24"/>
        </w:rPr>
        <w:t xml:space="preserve">.1. </w:t>
      </w:r>
      <w:proofErr w:type="gramStart"/>
      <w:r w:rsidR="00F83D8D" w:rsidRPr="00167CBE">
        <w:rPr>
          <w:rFonts w:ascii="Times New Roman" w:hAnsi="Times New Roman"/>
          <w:sz w:val="24"/>
          <w:szCs w:val="24"/>
        </w:rPr>
        <w:t xml:space="preserve">При исполнении своих обязательств по настоящему </w:t>
      </w:r>
      <w:r w:rsidR="00F83D8D">
        <w:rPr>
          <w:rFonts w:ascii="Times New Roman" w:hAnsi="Times New Roman"/>
          <w:sz w:val="24"/>
          <w:szCs w:val="24"/>
        </w:rPr>
        <w:t>Договору</w:t>
      </w:r>
      <w:r w:rsidR="00F83D8D" w:rsidRPr="00167CBE">
        <w:rPr>
          <w:rFonts w:ascii="Times New Roman" w:hAnsi="Times New Roman"/>
          <w:sz w:val="24"/>
          <w:szCs w:val="24"/>
        </w:rPr>
        <w:t xml:space="preserve"> Стороны, их </w:t>
      </w:r>
      <w:proofErr w:type="spellStart"/>
      <w:r w:rsidR="00F83D8D" w:rsidRPr="00167CBE">
        <w:rPr>
          <w:rFonts w:ascii="Times New Roman" w:hAnsi="Times New Roman"/>
          <w:sz w:val="24"/>
          <w:szCs w:val="24"/>
        </w:rPr>
        <w:t>аффилированные</w:t>
      </w:r>
      <w:proofErr w:type="spellEnd"/>
      <w:r w:rsidR="00F83D8D" w:rsidRPr="00167CBE">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83D8D" w:rsidRPr="00167CBE" w:rsidRDefault="00F83D8D" w:rsidP="00F83D8D">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w:t>
      </w:r>
      <w:proofErr w:type="spellStart"/>
      <w:r w:rsidRPr="00167CBE">
        <w:rPr>
          <w:rFonts w:ascii="Times New Roman" w:hAnsi="Times New Roman"/>
          <w:sz w:val="24"/>
          <w:szCs w:val="24"/>
        </w:rPr>
        <w:t>аффилированные</w:t>
      </w:r>
      <w:proofErr w:type="spellEnd"/>
      <w:r w:rsidRPr="00167CBE">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w:t>
      </w:r>
      <w:r>
        <w:rPr>
          <w:rFonts w:ascii="Times New Roman" w:hAnsi="Times New Roman"/>
          <w:sz w:val="24"/>
          <w:szCs w:val="24"/>
        </w:rPr>
        <w:t>Договора</w:t>
      </w:r>
      <w:r w:rsidRPr="00167CBE">
        <w:rPr>
          <w:rFonts w:ascii="Times New Roman" w:hAnsi="Times New Roman"/>
          <w:sz w:val="24"/>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83D8D" w:rsidRPr="00167CBE" w:rsidRDefault="002C6988" w:rsidP="00F83D8D">
      <w:pPr>
        <w:spacing w:after="0" w:line="320" w:lineRule="exact"/>
        <w:ind w:firstLine="709"/>
        <w:jc w:val="both"/>
        <w:rPr>
          <w:rFonts w:ascii="Times New Roman" w:hAnsi="Times New Roman"/>
          <w:sz w:val="24"/>
          <w:szCs w:val="24"/>
        </w:rPr>
      </w:pPr>
      <w:r>
        <w:rPr>
          <w:rFonts w:ascii="Times New Roman" w:hAnsi="Times New Roman"/>
          <w:sz w:val="24"/>
          <w:szCs w:val="24"/>
        </w:rPr>
        <w:t>6</w:t>
      </w:r>
      <w:r w:rsidR="00F83D8D" w:rsidRPr="00167CBE">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00F83D8D" w:rsidRPr="00167CBE">
          <w:rPr>
            <w:rFonts w:ascii="Times New Roman" w:hAnsi="Times New Roman"/>
            <w:sz w:val="24"/>
            <w:szCs w:val="24"/>
          </w:rPr>
          <w:t xml:space="preserve">пункта </w:t>
        </w:r>
        <w:r w:rsidR="004D16A8">
          <w:rPr>
            <w:rFonts w:ascii="Times New Roman" w:hAnsi="Times New Roman"/>
            <w:sz w:val="24"/>
            <w:szCs w:val="24"/>
          </w:rPr>
          <w:t>6</w:t>
        </w:r>
        <w:r w:rsidR="00F83D8D" w:rsidRPr="00167CBE">
          <w:rPr>
            <w:rFonts w:ascii="Times New Roman" w:hAnsi="Times New Roman"/>
            <w:sz w:val="24"/>
            <w:szCs w:val="24"/>
          </w:rPr>
          <w:t>.1</w:t>
        </w:r>
      </w:hyperlink>
      <w:r w:rsidR="00F83D8D" w:rsidRPr="00167CBE">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00F83D8D" w:rsidRPr="00167CBE">
          <w:rPr>
            <w:rFonts w:ascii="Times New Roman" w:hAnsi="Times New Roman"/>
            <w:sz w:val="24"/>
            <w:szCs w:val="24"/>
          </w:rPr>
          <w:t xml:space="preserve">пункта </w:t>
        </w:r>
        <w:r w:rsidR="004D16A8">
          <w:rPr>
            <w:rFonts w:ascii="Times New Roman" w:hAnsi="Times New Roman"/>
            <w:sz w:val="24"/>
            <w:szCs w:val="24"/>
          </w:rPr>
          <w:t>6</w:t>
        </w:r>
        <w:r w:rsidR="00F83D8D" w:rsidRPr="00167CBE">
          <w:rPr>
            <w:rFonts w:ascii="Times New Roman" w:hAnsi="Times New Roman"/>
            <w:sz w:val="24"/>
            <w:szCs w:val="24"/>
          </w:rPr>
          <w:t>.1</w:t>
        </w:r>
      </w:hyperlink>
      <w:r w:rsidR="00F83D8D" w:rsidRPr="00167CBE">
        <w:rPr>
          <w:rFonts w:ascii="Times New Roman" w:hAnsi="Times New Roman"/>
          <w:sz w:val="24"/>
          <w:szCs w:val="24"/>
        </w:rPr>
        <w:t xml:space="preserve"> настоящего Договора другой Стороной, ее </w:t>
      </w:r>
      <w:proofErr w:type="spellStart"/>
      <w:r w:rsidR="00F83D8D" w:rsidRPr="00167CBE">
        <w:rPr>
          <w:rFonts w:ascii="Times New Roman" w:hAnsi="Times New Roman"/>
          <w:sz w:val="24"/>
          <w:szCs w:val="24"/>
        </w:rPr>
        <w:t>аффилированными</w:t>
      </w:r>
      <w:proofErr w:type="spellEnd"/>
      <w:r w:rsidR="00F83D8D" w:rsidRPr="00167CBE">
        <w:rPr>
          <w:rFonts w:ascii="Times New Roman" w:hAnsi="Times New Roman"/>
          <w:sz w:val="24"/>
          <w:szCs w:val="24"/>
        </w:rPr>
        <w:t xml:space="preserve"> лицами, работниками или посредниками.</w:t>
      </w:r>
    </w:p>
    <w:p w:rsidR="00F83D8D" w:rsidRPr="00167CBE" w:rsidRDefault="00F83D8D" w:rsidP="00F83D8D">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Каналы уведомления Заказчика о нарушениях каких-либо положений пункта </w:t>
      </w:r>
      <w:r w:rsidR="004D16A8">
        <w:rPr>
          <w:rFonts w:ascii="Times New Roman" w:hAnsi="Times New Roman"/>
          <w:sz w:val="24"/>
          <w:szCs w:val="24"/>
        </w:rPr>
        <w:t>6</w:t>
      </w:r>
      <w:r w:rsidRPr="00167CBE">
        <w:rPr>
          <w:rFonts w:ascii="Times New Roman" w:hAnsi="Times New Roman"/>
          <w:sz w:val="24"/>
          <w:szCs w:val="24"/>
        </w:rPr>
        <w:t xml:space="preserve">.1. настоящего Договора: </w:t>
      </w:r>
      <w:r w:rsidR="00377D31" w:rsidRPr="00C464E8">
        <w:rPr>
          <w:rFonts w:ascii="Times New Roman" w:hAnsi="Times New Roman"/>
          <w:sz w:val="24"/>
        </w:rPr>
        <w:t>(8172) 79-22-39, 515-000, факс (8172) 79-22-27;</w:t>
      </w:r>
      <w:r w:rsidR="00377D31" w:rsidRPr="00C464E8">
        <w:rPr>
          <w:sz w:val="24"/>
        </w:rPr>
        <w:t xml:space="preserve"> </w:t>
      </w:r>
      <w:r w:rsidR="00377D31" w:rsidRPr="00C464E8">
        <w:rPr>
          <w:sz w:val="24"/>
          <w:shd w:val="clear" w:color="auto" w:fill="FFFFFF"/>
        </w:rPr>
        <w:t xml:space="preserve"> </w:t>
      </w:r>
      <w:r w:rsidR="00377D31" w:rsidRPr="00167CBE">
        <w:rPr>
          <w:rFonts w:ascii="Times New Roman" w:hAnsi="Times New Roman"/>
          <w:sz w:val="24"/>
          <w:szCs w:val="24"/>
        </w:rPr>
        <w:t>официальный сайт</w:t>
      </w:r>
      <w:r w:rsidR="00377D31">
        <w:rPr>
          <w:rFonts w:ascii="Times New Roman" w:hAnsi="Times New Roman"/>
          <w:sz w:val="24"/>
          <w:szCs w:val="24"/>
        </w:rPr>
        <w:t xml:space="preserve">: </w:t>
      </w:r>
      <w:hyperlink r:id="rId8" w:history="1">
        <w:r w:rsidR="00377D31" w:rsidRPr="00D77B9A">
          <w:rPr>
            <w:rStyle w:val="af5"/>
            <w:rFonts w:ascii="Times New Roman" w:hAnsi="Times New Roman"/>
            <w:sz w:val="24"/>
            <w:szCs w:val="20"/>
            <w:lang w:val="en-US"/>
          </w:rPr>
          <w:t>www</w:t>
        </w:r>
        <w:r w:rsidR="00377D31" w:rsidRPr="00D77B9A">
          <w:rPr>
            <w:rStyle w:val="af5"/>
            <w:rFonts w:ascii="Times New Roman" w:hAnsi="Times New Roman"/>
            <w:sz w:val="24"/>
            <w:szCs w:val="20"/>
          </w:rPr>
          <w:t>.</w:t>
        </w:r>
        <w:proofErr w:type="spellStart"/>
        <w:r w:rsidR="00377D31" w:rsidRPr="00D77B9A">
          <w:rPr>
            <w:rStyle w:val="af5"/>
            <w:rFonts w:ascii="Times New Roman" w:hAnsi="Times New Roman"/>
            <w:sz w:val="24"/>
            <w:szCs w:val="20"/>
            <w:lang w:val="en-US"/>
          </w:rPr>
          <w:t>medrzd</w:t>
        </w:r>
        <w:proofErr w:type="spellEnd"/>
        <w:r w:rsidR="00377D31" w:rsidRPr="00D77B9A">
          <w:rPr>
            <w:rStyle w:val="af5"/>
            <w:rFonts w:ascii="Times New Roman" w:hAnsi="Times New Roman"/>
            <w:sz w:val="24"/>
            <w:szCs w:val="20"/>
          </w:rPr>
          <w:t>35.</w:t>
        </w:r>
        <w:proofErr w:type="spellStart"/>
        <w:r w:rsidR="00377D31" w:rsidRPr="00D77B9A">
          <w:rPr>
            <w:rStyle w:val="af5"/>
            <w:rFonts w:ascii="Times New Roman" w:hAnsi="Times New Roman"/>
            <w:sz w:val="24"/>
            <w:szCs w:val="20"/>
            <w:lang w:val="en-US"/>
          </w:rPr>
          <w:t>ru</w:t>
        </w:r>
        <w:proofErr w:type="spellEnd"/>
      </w:hyperlink>
      <w:r w:rsidR="00377D31">
        <w:rPr>
          <w:rFonts w:ascii="Times New Roman" w:hAnsi="Times New Roman"/>
          <w:sz w:val="24"/>
          <w:szCs w:val="20"/>
        </w:rPr>
        <w:t xml:space="preserve"> . </w:t>
      </w:r>
      <w:r w:rsidRPr="00FB2324">
        <w:rPr>
          <w:rFonts w:ascii="Times New Roman" w:hAnsi="Times New Roman"/>
          <w:sz w:val="24"/>
          <w:szCs w:val="24"/>
          <w:highlight w:val="yellow"/>
        </w:rPr>
        <w:t xml:space="preserve">Каналы уведомления </w:t>
      </w:r>
      <w:r w:rsidRPr="00FB2324">
        <w:rPr>
          <w:rFonts w:ascii="Times New Roman" w:hAnsi="Times New Roman"/>
          <w:i/>
          <w:sz w:val="24"/>
          <w:szCs w:val="24"/>
          <w:highlight w:val="yellow"/>
        </w:rPr>
        <w:t>Исполнителя</w:t>
      </w:r>
      <w:r w:rsidRPr="00FB2324">
        <w:rPr>
          <w:rFonts w:ascii="Times New Roman" w:hAnsi="Times New Roman"/>
          <w:sz w:val="24"/>
          <w:szCs w:val="24"/>
          <w:highlight w:val="yellow"/>
        </w:rPr>
        <w:t xml:space="preserve"> о нарушениях каких-либо положений пункта </w:t>
      </w:r>
      <w:r w:rsidR="002C6988" w:rsidRPr="00FB2324">
        <w:rPr>
          <w:rFonts w:ascii="Times New Roman" w:hAnsi="Times New Roman"/>
          <w:sz w:val="24"/>
          <w:szCs w:val="24"/>
          <w:highlight w:val="yellow"/>
        </w:rPr>
        <w:t>6</w:t>
      </w:r>
      <w:r w:rsidRPr="00FB2324">
        <w:rPr>
          <w:rFonts w:ascii="Times New Roman" w:hAnsi="Times New Roman"/>
          <w:sz w:val="24"/>
          <w:szCs w:val="24"/>
          <w:highlight w:val="yellow"/>
        </w:rPr>
        <w:t>.1. настоящего Договора: ______________________, официальный сайт ________________ (для заполнения специальной формы).</w:t>
      </w:r>
    </w:p>
    <w:p w:rsidR="00F83D8D" w:rsidRPr="00167CBE" w:rsidRDefault="00F83D8D" w:rsidP="00F83D8D">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Сторона, получившая уведомление о нарушении каких-либо положений </w:t>
      </w:r>
      <w:hyperlink w:anchor="p283" w:history="1">
        <w:r w:rsidRPr="00167CBE">
          <w:rPr>
            <w:rFonts w:ascii="Times New Roman" w:hAnsi="Times New Roman"/>
            <w:sz w:val="24"/>
            <w:szCs w:val="24"/>
          </w:rPr>
          <w:t xml:space="preserve">пункта </w:t>
        </w:r>
        <w:r w:rsidR="004D16A8">
          <w:rPr>
            <w:rFonts w:ascii="Times New Roman" w:hAnsi="Times New Roman"/>
            <w:sz w:val="24"/>
            <w:szCs w:val="24"/>
          </w:rPr>
          <w:t>6</w:t>
        </w:r>
        <w:r w:rsidRPr="00167CBE">
          <w:rPr>
            <w:rFonts w:ascii="Times New Roman" w:hAnsi="Times New Roman"/>
            <w:sz w:val="24"/>
            <w:szCs w:val="24"/>
          </w:rPr>
          <w:t>.1</w:t>
        </w:r>
      </w:hyperlink>
      <w:r w:rsidRPr="00167CBE">
        <w:rPr>
          <w:rFonts w:ascii="Times New Roman" w:hAnsi="Times New Roman"/>
          <w:sz w:val="24"/>
          <w:szCs w:val="24"/>
        </w:rPr>
        <w:t xml:space="preserve">. настоящего Договора, обязана рассмотреть уведомление и сообщить другой Стороне об </w:t>
      </w:r>
      <w:r w:rsidRPr="00167CBE">
        <w:rPr>
          <w:rFonts w:ascii="Times New Roman" w:hAnsi="Times New Roman"/>
          <w:sz w:val="24"/>
          <w:szCs w:val="24"/>
        </w:rPr>
        <w:lastRenderedPageBreak/>
        <w:t xml:space="preserve">итогах его рассмотрения в течение 20 (двадцати) рабочих дней </w:t>
      </w:r>
      <w:proofErr w:type="gramStart"/>
      <w:r w:rsidRPr="00167CBE">
        <w:rPr>
          <w:rFonts w:ascii="Times New Roman" w:hAnsi="Times New Roman"/>
          <w:sz w:val="24"/>
          <w:szCs w:val="24"/>
        </w:rPr>
        <w:t>с даты получения</w:t>
      </w:r>
      <w:proofErr w:type="gramEnd"/>
      <w:r w:rsidRPr="00167CBE">
        <w:rPr>
          <w:rFonts w:ascii="Times New Roman" w:hAnsi="Times New Roman"/>
          <w:sz w:val="24"/>
          <w:szCs w:val="24"/>
        </w:rPr>
        <w:t xml:space="preserve"> письменного уведомления.</w:t>
      </w:r>
    </w:p>
    <w:p w:rsidR="00F83D8D" w:rsidRPr="00167CBE" w:rsidRDefault="004D16A8" w:rsidP="00F83D8D">
      <w:pPr>
        <w:spacing w:after="0" w:line="320" w:lineRule="exact"/>
        <w:ind w:firstLine="709"/>
        <w:jc w:val="both"/>
        <w:rPr>
          <w:rFonts w:ascii="Times New Roman" w:hAnsi="Times New Roman"/>
          <w:sz w:val="24"/>
          <w:szCs w:val="24"/>
        </w:rPr>
      </w:pPr>
      <w:r>
        <w:rPr>
          <w:rFonts w:ascii="Times New Roman" w:hAnsi="Times New Roman"/>
          <w:sz w:val="24"/>
          <w:szCs w:val="24"/>
        </w:rPr>
        <w:t>6</w:t>
      </w:r>
      <w:r w:rsidR="00F83D8D" w:rsidRPr="00167CBE">
        <w:rPr>
          <w:rFonts w:ascii="Times New Roman" w:hAnsi="Times New Roman"/>
          <w:sz w:val="24"/>
          <w:szCs w:val="24"/>
        </w:rPr>
        <w:t xml:space="preserve">.3. Стороны гарантируют осуществление надлежащего разбирательства по фактам нарушения положений </w:t>
      </w:r>
      <w:hyperlink w:anchor="p283" w:history="1">
        <w:r w:rsidR="00F83D8D" w:rsidRPr="00167CBE">
          <w:rPr>
            <w:rFonts w:ascii="Times New Roman" w:hAnsi="Times New Roman"/>
            <w:sz w:val="24"/>
            <w:szCs w:val="24"/>
          </w:rPr>
          <w:t xml:space="preserve">пункта </w:t>
        </w:r>
        <w:r>
          <w:rPr>
            <w:rFonts w:ascii="Times New Roman" w:hAnsi="Times New Roman"/>
            <w:sz w:val="24"/>
            <w:szCs w:val="24"/>
          </w:rPr>
          <w:t>6</w:t>
        </w:r>
        <w:r w:rsidR="00F83D8D" w:rsidRPr="00167CBE">
          <w:rPr>
            <w:rFonts w:ascii="Times New Roman" w:hAnsi="Times New Roman"/>
            <w:sz w:val="24"/>
            <w:szCs w:val="24"/>
          </w:rPr>
          <w:t>.1</w:t>
        </w:r>
      </w:hyperlink>
      <w:r w:rsidR="00F83D8D" w:rsidRPr="00167CBE">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83D8D" w:rsidRDefault="004D16A8" w:rsidP="00F83D8D">
      <w:pPr>
        <w:spacing w:after="0" w:line="320" w:lineRule="exact"/>
        <w:ind w:firstLine="709"/>
        <w:jc w:val="both"/>
        <w:rPr>
          <w:rFonts w:ascii="Times New Roman" w:hAnsi="Times New Roman"/>
          <w:sz w:val="24"/>
          <w:szCs w:val="24"/>
        </w:rPr>
      </w:pPr>
      <w:r>
        <w:rPr>
          <w:rFonts w:ascii="Times New Roman" w:hAnsi="Times New Roman"/>
          <w:sz w:val="24"/>
          <w:szCs w:val="24"/>
        </w:rPr>
        <w:t>6</w:t>
      </w:r>
      <w:r w:rsidR="00F83D8D" w:rsidRPr="00167CBE">
        <w:rPr>
          <w:rFonts w:ascii="Times New Roman" w:hAnsi="Times New Roman"/>
          <w:sz w:val="24"/>
          <w:szCs w:val="24"/>
        </w:rPr>
        <w:t xml:space="preserve">.4. В случае подтверждения факта нарушения одной Стороной положений </w:t>
      </w:r>
      <w:hyperlink w:anchor="p283" w:history="1">
        <w:r w:rsidR="00F83D8D" w:rsidRPr="00167CBE">
          <w:rPr>
            <w:rFonts w:ascii="Times New Roman" w:hAnsi="Times New Roman"/>
            <w:sz w:val="24"/>
            <w:szCs w:val="24"/>
          </w:rPr>
          <w:t xml:space="preserve">пункта </w:t>
        </w:r>
        <w:r>
          <w:rPr>
            <w:rFonts w:ascii="Times New Roman" w:hAnsi="Times New Roman"/>
            <w:sz w:val="24"/>
            <w:szCs w:val="24"/>
          </w:rPr>
          <w:t>6</w:t>
        </w:r>
        <w:r w:rsidR="00F83D8D" w:rsidRPr="00167CBE">
          <w:rPr>
            <w:rFonts w:ascii="Times New Roman" w:hAnsi="Times New Roman"/>
            <w:sz w:val="24"/>
            <w:szCs w:val="24"/>
          </w:rPr>
          <w:t>.1</w:t>
        </w:r>
      </w:hyperlink>
      <w:r w:rsidR="00F83D8D" w:rsidRPr="00167CBE">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00F83D8D" w:rsidRPr="00167CBE">
          <w:rPr>
            <w:rFonts w:ascii="Times New Roman" w:hAnsi="Times New Roman"/>
            <w:sz w:val="24"/>
            <w:szCs w:val="24"/>
          </w:rPr>
          <w:t xml:space="preserve">пунктом </w:t>
        </w:r>
        <w:r>
          <w:rPr>
            <w:rFonts w:ascii="Times New Roman" w:hAnsi="Times New Roman"/>
            <w:sz w:val="24"/>
            <w:szCs w:val="24"/>
          </w:rPr>
          <w:t>6</w:t>
        </w:r>
        <w:r w:rsidR="00F83D8D" w:rsidRPr="00167CBE">
          <w:rPr>
            <w:rFonts w:ascii="Times New Roman" w:hAnsi="Times New Roman"/>
            <w:sz w:val="24"/>
            <w:szCs w:val="24"/>
          </w:rPr>
          <w:t>.2</w:t>
        </w:r>
      </w:hyperlink>
      <w:r w:rsidR="00F83D8D" w:rsidRPr="00167CBE">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00F83D8D" w:rsidRPr="00167CBE">
        <w:rPr>
          <w:rFonts w:ascii="Times New Roman" w:hAnsi="Times New Roman"/>
          <w:sz w:val="24"/>
          <w:szCs w:val="24"/>
        </w:rPr>
        <w:t>позднее</w:t>
      </w:r>
      <w:proofErr w:type="gramEnd"/>
      <w:r w:rsidR="00F83D8D" w:rsidRPr="00167CBE">
        <w:rPr>
          <w:rFonts w:ascii="Times New Roman" w:hAnsi="Times New Roman"/>
          <w:sz w:val="24"/>
          <w:szCs w:val="24"/>
        </w:rPr>
        <w:t xml:space="preserve"> чем за 60 (шестьдесят) календарных дней до даты прекращения действия Договора.</w:t>
      </w:r>
    </w:p>
    <w:p w:rsidR="002C6988" w:rsidRPr="00167CBE" w:rsidRDefault="002C6988" w:rsidP="00FB2324">
      <w:pPr>
        <w:spacing w:after="0" w:line="320" w:lineRule="exact"/>
        <w:jc w:val="both"/>
        <w:rPr>
          <w:rFonts w:ascii="Times New Roman" w:hAnsi="Times New Roman"/>
          <w:sz w:val="24"/>
          <w:szCs w:val="24"/>
        </w:rPr>
      </w:pPr>
    </w:p>
    <w:p w:rsidR="00F83D8D" w:rsidRPr="00167CBE" w:rsidRDefault="00F83D8D" w:rsidP="00F83D8D">
      <w:pPr>
        <w:pStyle w:val="22"/>
        <w:tabs>
          <w:tab w:val="left" w:pos="567"/>
        </w:tabs>
        <w:spacing w:line="320" w:lineRule="exact"/>
        <w:ind w:firstLine="709"/>
        <w:rPr>
          <w:rFonts w:ascii="Times New Roman" w:hAnsi="Times New Roman"/>
          <w:sz w:val="24"/>
          <w:szCs w:val="24"/>
        </w:rPr>
      </w:pPr>
    </w:p>
    <w:p w:rsidR="00F83D8D" w:rsidRPr="00167CBE" w:rsidRDefault="004D16A8" w:rsidP="00F83D8D">
      <w:pPr>
        <w:pStyle w:val="1"/>
        <w:keepNext w:val="0"/>
        <w:spacing w:before="0" w:after="0" w:line="320" w:lineRule="exact"/>
        <w:ind w:firstLine="709"/>
        <w:jc w:val="center"/>
        <w:rPr>
          <w:rFonts w:ascii="Times New Roman" w:hAnsi="Times New Roman"/>
          <w:sz w:val="24"/>
          <w:szCs w:val="24"/>
        </w:rPr>
      </w:pPr>
      <w:bookmarkStart w:id="10" w:name="zForsMajor"/>
      <w:bookmarkEnd w:id="10"/>
      <w:r>
        <w:rPr>
          <w:rFonts w:ascii="Times New Roman" w:hAnsi="Times New Roman"/>
          <w:sz w:val="24"/>
          <w:szCs w:val="24"/>
        </w:rPr>
        <w:t>7</w:t>
      </w:r>
      <w:r w:rsidR="00F83D8D" w:rsidRPr="00167CBE">
        <w:rPr>
          <w:rFonts w:ascii="Times New Roman" w:hAnsi="Times New Roman"/>
          <w:sz w:val="24"/>
          <w:szCs w:val="24"/>
        </w:rPr>
        <w:t>. Обстоятельства непреодолимой силы</w:t>
      </w:r>
    </w:p>
    <w:p w:rsidR="00F83D8D" w:rsidRPr="00167CBE" w:rsidRDefault="004D16A8" w:rsidP="00F83D8D">
      <w:pPr>
        <w:spacing w:after="0" w:line="320" w:lineRule="exact"/>
        <w:ind w:firstLine="709"/>
        <w:jc w:val="both"/>
        <w:rPr>
          <w:rFonts w:ascii="Times New Roman" w:hAnsi="Times New Roman"/>
          <w:sz w:val="24"/>
          <w:szCs w:val="24"/>
        </w:rPr>
      </w:pPr>
      <w:r>
        <w:rPr>
          <w:rFonts w:ascii="Times New Roman" w:hAnsi="Times New Roman"/>
          <w:sz w:val="24"/>
          <w:szCs w:val="24"/>
        </w:rPr>
        <w:t>7</w:t>
      </w:r>
      <w:r w:rsidR="00F83D8D" w:rsidRPr="00167CBE">
        <w:rPr>
          <w:rFonts w:ascii="Times New Roman" w:hAnsi="Times New Roman"/>
          <w:sz w:val="24"/>
          <w:szCs w:val="24"/>
        </w:rPr>
        <w:t xml:space="preserve">.1. </w:t>
      </w:r>
      <w:proofErr w:type="gramStart"/>
      <w:r w:rsidR="00F83D8D" w:rsidRPr="00167CBE">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F83D8D" w:rsidRPr="00167CBE" w:rsidRDefault="004D16A8" w:rsidP="00F83D8D">
      <w:pPr>
        <w:spacing w:after="0" w:line="320" w:lineRule="exact"/>
        <w:ind w:firstLine="709"/>
        <w:jc w:val="both"/>
        <w:rPr>
          <w:rFonts w:ascii="Times New Roman" w:hAnsi="Times New Roman"/>
          <w:sz w:val="24"/>
          <w:szCs w:val="24"/>
        </w:rPr>
      </w:pPr>
      <w:r>
        <w:rPr>
          <w:rFonts w:ascii="Times New Roman" w:hAnsi="Times New Roman"/>
          <w:sz w:val="24"/>
          <w:szCs w:val="24"/>
        </w:rPr>
        <w:t>7</w:t>
      </w:r>
      <w:r w:rsidR="00F83D8D" w:rsidRPr="00167CBE">
        <w:rPr>
          <w:rFonts w:ascii="Times New Roman" w:hAnsi="Times New Roman"/>
          <w:sz w:val="24"/>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83D8D" w:rsidRPr="00167CBE" w:rsidRDefault="004D16A8" w:rsidP="00F83D8D">
      <w:pPr>
        <w:spacing w:after="0" w:line="320" w:lineRule="exact"/>
        <w:ind w:firstLine="709"/>
        <w:jc w:val="both"/>
        <w:rPr>
          <w:rFonts w:ascii="Times New Roman" w:hAnsi="Times New Roman"/>
          <w:sz w:val="24"/>
          <w:szCs w:val="24"/>
        </w:rPr>
      </w:pPr>
      <w:r>
        <w:rPr>
          <w:rFonts w:ascii="Times New Roman" w:hAnsi="Times New Roman"/>
          <w:sz w:val="24"/>
          <w:szCs w:val="24"/>
        </w:rPr>
        <w:t>7</w:t>
      </w:r>
      <w:r w:rsidR="00F83D8D" w:rsidRPr="00167CBE">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F83D8D" w:rsidRPr="00167CBE" w:rsidRDefault="00F83D8D" w:rsidP="00F83D8D">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F83D8D" w:rsidRPr="00167CBE" w:rsidRDefault="004D16A8" w:rsidP="00F83D8D">
      <w:pPr>
        <w:spacing w:after="0" w:line="320" w:lineRule="exact"/>
        <w:ind w:firstLine="709"/>
        <w:jc w:val="both"/>
        <w:rPr>
          <w:rFonts w:ascii="Times New Roman" w:hAnsi="Times New Roman"/>
          <w:sz w:val="24"/>
          <w:szCs w:val="24"/>
        </w:rPr>
      </w:pPr>
      <w:r>
        <w:rPr>
          <w:rFonts w:ascii="Times New Roman" w:hAnsi="Times New Roman"/>
          <w:sz w:val="24"/>
          <w:szCs w:val="24"/>
        </w:rPr>
        <w:t>7</w:t>
      </w:r>
      <w:r w:rsidR="00F83D8D" w:rsidRPr="00167CBE">
        <w:rPr>
          <w:rFonts w:ascii="Times New Roman" w:hAnsi="Times New Roman"/>
          <w:sz w:val="24"/>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83D8D" w:rsidRPr="00167CBE" w:rsidRDefault="004D16A8" w:rsidP="002C6988">
      <w:pPr>
        <w:spacing w:after="0" w:line="320" w:lineRule="exact"/>
        <w:ind w:firstLine="709"/>
        <w:jc w:val="both"/>
        <w:rPr>
          <w:rFonts w:ascii="Times New Roman" w:hAnsi="Times New Roman"/>
          <w:sz w:val="24"/>
          <w:szCs w:val="24"/>
        </w:rPr>
      </w:pPr>
      <w:r>
        <w:rPr>
          <w:rFonts w:ascii="Times New Roman" w:hAnsi="Times New Roman"/>
          <w:sz w:val="24"/>
          <w:szCs w:val="24"/>
        </w:rPr>
        <w:t>7</w:t>
      </w:r>
      <w:r w:rsidR="00F83D8D" w:rsidRPr="00167CBE">
        <w:rPr>
          <w:rFonts w:ascii="Times New Roman" w:hAnsi="Times New Roman"/>
          <w:sz w:val="24"/>
          <w:szCs w:val="24"/>
        </w:rPr>
        <w:t xml:space="preserve">.5. Если обстоятельства непреодолимой силы действуют на протяжении 3 (трех) последовательных месяцев, </w:t>
      </w:r>
      <w:proofErr w:type="gramStart"/>
      <w:r w:rsidR="00F83D8D" w:rsidRPr="00167CBE">
        <w:rPr>
          <w:rFonts w:ascii="Times New Roman" w:hAnsi="Times New Roman"/>
          <w:sz w:val="24"/>
          <w:szCs w:val="24"/>
        </w:rPr>
        <w:t>Договор</w:t>
      </w:r>
      <w:proofErr w:type="gramEnd"/>
      <w:r w:rsidR="00F83D8D" w:rsidRPr="00167CBE">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DB4518" w:rsidRDefault="00DB4518" w:rsidP="00F83D8D">
      <w:pPr>
        <w:pStyle w:val="1"/>
        <w:keepNext w:val="0"/>
        <w:spacing w:before="0" w:after="0" w:line="320" w:lineRule="exact"/>
        <w:ind w:firstLine="709"/>
        <w:jc w:val="center"/>
        <w:rPr>
          <w:rFonts w:ascii="Times New Roman" w:hAnsi="Times New Roman"/>
          <w:sz w:val="24"/>
          <w:szCs w:val="24"/>
        </w:rPr>
      </w:pPr>
    </w:p>
    <w:p w:rsidR="00F83D8D" w:rsidRPr="00FB2324" w:rsidRDefault="004D16A8" w:rsidP="00F83D8D">
      <w:pPr>
        <w:pStyle w:val="1"/>
        <w:keepNext w:val="0"/>
        <w:spacing w:before="0" w:after="0" w:line="320" w:lineRule="exact"/>
        <w:ind w:firstLine="709"/>
        <w:jc w:val="center"/>
        <w:rPr>
          <w:rFonts w:ascii="Times New Roman" w:hAnsi="Times New Roman"/>
          <w:sz w:val="24"/>
          <w:szCs w:val="24"/>
        </w:rPr>
      </w:pPr>
      <w:r w:rsidRPr="00FB2324">
        <w:rPr>
          <w:rFonts w:ascii="Times New Roman" w:hAnsi="Times New Roman"/>
          <w:sz w:val="24"/>
          <w:szCs w:val="24"/>
        </w:rPr>
        <w:t>8</w:t>
      </w:r>
      <w:r w:rsidR="00F83D8D" w:rsidRPr="00FB2324">
        <w:rPr>
          <w:rFonts w:ascii="Times New Roman" w:hAnsi="Times New Roman"/>
          <w:sz w:val="24"/>
          <w:szCs w:val="24"/>
        </w:rPr>
        <w:t>. Конфиденциальность</w:t>
      </w:r>
    </w:p>
    <w:p w:rsidR="00F83D8D" w:rsidRPr="00167CBE" w:rsidRDefault="004D16A8" w:rsidP="004D16A8">
      <w:pPr>
        <w:pStyle w:val="a5"/>
        <w:tabs>
          <w:tab w:val="left" w:pos="0"/>
        </w:tabs>
        <w:spacing w:after="0" w:line="320" w:lineRule="exact"/>
        <w:ind w:firstLine="709"/>
        <w:jc w:val="both"/>
      </w:pPr>
      <w:bookmarkStart w:id="11" w:name="zKonf"/>
      <w:bookmarkEnd w:id="11"/>
      <w:r w:rsidRPr="00FB2324">
        <w:t>8.1</w:t>
      </w:r>
      <w:r w:rsidR="00F83D8D" w:rsidRPr="00FB2324">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w:t>
      </w:r>
      <w:r w:rsidR="00F83D8D" w:rsidRPr="00167CBE">
        <w:t xml:space="preserve"> </w:t>
      </w:r>
      <w:r w:rsidR="00F83D8D" w:rsidRPr="00167CBE">
        <w:lastRenderedPageBreak/>
        <w:t>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F83D8D" w:rsidRPr="00167CBE" w:rsidRDefault="00F83D8D" w:rsidP="004D16A8">
      <w:pPr>
        <w:pStyle w:val="a5"/>
        <w:numPr>
          <w:ilvl w:val="1"/>
          <w:numId w:val="22"/>
        </w:numPr>
        <w:tabs>
          <w:tab w:val="left" w:pos="0"/>
        </w:tabs>
        <w:spacing w:after="0" w:line="320" w:lineRule="exact"/>
        <w:ind w:left="0" w:firstLine="709"/>
        <w:jc w:val="both"/>
      </w:pPr>
      <w:r w:rsidRPr="00167CBE">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F83D8D" w:rsidRPr="00167CBE" w:rsidRDefault="004D16A8" w:rsidP="00F83D8D">
      <w:pPr>
        <w:pStyle w:val="a9"/>
        <w:tabs>
          <w:tab w:val="left" w:pos="567"/>
        </w:tabs>
        <w:spacing w:line="320" w:lineRule="exact"/>
        <w:ind w:firstLine="709"/>
        <w:jc w:val="both"/>
        <w:rPr>
          <w:sz w:val="24"/>
          <w:szCs w:val="24"/>
        </w:rPr>
      </w:pPr>
      <w:r>
        <w:rPr>
          <w:sz w:val="24"/>
          <w:szCs w:val="24"/>
        </w:rPr>
        <w:t>8</w:t>
      </w:r>
      <w:r w:rsidR="00F83D8D" w:rsidRPr="00167CBE">
        <w:rPr>
          <w:sz w:val="24"/>
          <w:szCs w:val="24"/>
        </w:rPr>
        <w:t xml:space="preserve">.3. </w:t>
      </w:r>
      <w:r w:rsidR="00377D31">
        <w:rPr>
          <w:i/>
          <w:sz w:val="24"/>
          <w:szCs w:val="24"/>
        </w:rPr>
        <w:t xml:space="preserve">Исполнитель </w:t>
      </w:r>
      <w:r w:rsidR="00F83D8D" w:rsidRPr="00167CBE">
        <w:rPr>
          <w:sz w:val="24"/>
          <w:szCs w:val="24"/>
        </w:rPr>
        <w:t>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F83D8D" w:rsidRPr="00167CBE" w:rsidRDefault="00F83D8D" w:rsidP="00F83D8D">
      <w:pPr>
        <w:pStyle w:val="a9"/>
        <w:tabs>
          <w:tab w:val="left" w:pos="567"/>
        </w:tabs>
        <w:spacing w:line="320" w:lineRule="exact"/>
        <w:ind w:firstLine="709"/>
        <w:jc w:val="both"/>
        <w:rPr>
          <w:sz w:val="24"/>
          <w:szCs w:val="24"/>
        </w:rPr>
      </w:pPr>
    </w:p>
    <w:p w:rsidR="00F83D8D" w:rsidRPr="00167CBE" w:rsidRDefault="004D16A8" w:rsidP="00F83D8D">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00F83D8D" w:rsidRPr="00167CBE">
        <w:rPr>
          <w:rFonts w:ascii="Times New Roman" w:hAnsi="Times New Roman"/>
          <w:sz w:val="24"/>
          <w:szCs w:val="24"/>
        </w:rPr>
        <w:t>. Ответственность Сторон</w:t>
      </w:r>
    </w:p>
    <w:p w:rsidR="00F83D8D" w:rsidRPr="00FB2324" w:rsidRDefault="004D16A8" w:rsidP="00F83D8D">
      <w:pPr>
        <w:spacing w:after="0" w:line="320" w:lineRule="exact"/>
        <w:ind w:firstLine="709"/>
        <w:jc w:val="both"/>
        <w:rPr>
          <w:rFonts w:ascii="Times New Roman" w:hAnsi="Times New Roman"/>
          <w:sz w:val="24"/>
          <w:szCs w:val="24"/>
        </w:rPr>
      </w:pPr>
      <w:r w:rsidRPr="00FB2324">
        <w:rPr>
          <w:rFonts w:ascii="Times New Roman" w:hAnsi="Times New Roman"/>
          <w:sz w:val="24"/>
          <w:szCs w:val="24"/>
        </w:rPr>
        <w:t>9</w:t>
      </w:r>
      <w:r w:rsidR="00F83D8D" w:rsidRPr="00FB2324">
        <w:rPr>
          <w:rFonts w:ascii="Times New Roman" w:hAnsi="Times New Roman"/>
          <w:sz w:val="24"/>
          <w:szCs w:val="24"/>
        </w:rPr>
        <w:t>.1. Исполнитель несет ответственность перед Заказчиком за действия привлекаемых им к оказанию услуг третьих лиц как за собственные действия.</w:t>
      </w:r>
    </w:p>
    <w:p w:rsidR="00F83D8D" w:rsidRPr="00FB2324" w:rsidRDefault="004D16A8" w:rsidP="00F83D8D">
      <w:pPr>
        <w:spacing w:after="0" w:line="320" w:lineRule="exact"/>
        <w:ind w:firstLine="709"/>
        <w:jc w:val="both"/>
        <w:rPr>
          <w:rFonts w:ascii="Times New Roman" w:hAnsi="Times New Roman"/>
          <w:sz w:val="24"/>
          <w:szCs w:val="24"/>
        </w:rPr>
      </w:pPr>
      <w:r w:rsidRPr="00FB2324">
        <w:rPr>
          <w:rFonts w:ascii="Times New Roman" w:hAnsi="Times New Roman"/>
          <w:sz w:val="24"/>
          <w:szCs w:val="24"/>
        </w:rPr>
        <w:t>9</w:t>
      </w:r>
      <w:r w:rsidR="00F83D8D" w:rsidRPr="00FB2324">
        <w:rPr>
          <w:rFonts w:ascii="Times New Roman" w:hAnsi="Times New Roman"/>
          <w:sz w:val="24"/>
          <w:szCs w:val="24"/>
        </w:rPr>
        <w:t>.2.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F83D8D" w:rsidRPr="00FB2324" w:rsidRDefault="004D16A8" w:rsidP="00F83D8D">
      <w:pPr>
        <w:spacing w:after="0" w:line="320" w:lineRule="exact"/>
        <w:ind w:right="-6" w:firstLine="709"/>
        <w:jc w:val="both"/>
        <w:rPr>
          <w:rFonts w:ascii="Times New Roman" w:hAnsi="Times New Roman"/>
          <w:sz w:val="24"/>
          <w:szCs w:val="24"/>
        </w:rPr>
      </w:pPr>
      <w:r w:rsidRPr="00FB2324">
        <w:rPr>
          <w:rFonts w:ascii="Times New Roman" w:hAnsi="Times New Roman"/>
          <w:sz w:val="24"/>
          <w:szCs w:val="24"/>
        </w:rPr>
        <w:t>9</w:t>
      </w:r>
      <w:r w:rsidR="00F83D8D" w:rsidRPr="00FB2324">
        <w:rPr>
          <w:rFonts w:ascii="Times New Roman" w:hAnsi="Times New Roman"/>
          <w:sz w:val="24"/>
          <w:szCs w:val="24"/>
        </w:rPr>
        <w:t>.3.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F83D8D" w:rsidRPr="00FB2324" w:rsidRDefault="00F83D8D" w:rsidP="00F83D8D">
      <w:pPr>
        <w:spacing w:after="0" w:line="320" w:lineRule="exact"/>
        <w:ind w:right="-6" w:firstLine="709"/>
        <w:jc w:val="both"/>
        <w:rPr>
          <w:rFonts w:ascii="Times New Roman" w:hAnsi="Times New Roman"/>
          <w:sz w:val="24"/>
          <w:szCs w:val="24"/>
        </w:rPr>
      </w:pPr>
      <w:r w:rsidRPr="00FB2324">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F83D8D" w:rsidRPr="00FB2324" w:rsidRDefault="004D16A8" w:rsidP="00F83D8D">
      <w:pPr>
        <w:pStyle w:val="ab"/>
        <w:spacing w:line="320" w:lineRule="exact"/>
        <w:ind w:firstLine="709"/>
        <w:jc w:val="both"/>
        <w:rPr>
          <w:b/>
          <w:sz w:val="24"/>
          <w:szCs w:val="24"/>
        </w:rPr>
      </w:pPr>
      <w:r w:rsidRPr="00FB2324">
        <w:rPr>
          <w:sz w:val="24"/>
          <w:szCs w:val="24"/>
        </w:rPr>
        <w:t>9</w:t>
      </w:r>
      <w:r w:rsidR="00F83D8D" w:rsidRPr="00FB2324">
        <w:rPr>
          <w:sz w:val="24"/>
          <w:szCs w:val="24"/>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F83D8D" w:rsidRPr="00FB2324" w:rsidRDefault="00F83D8D" w:rsidP="00F83D8D">
      <w:pPr>
        <w:pStyle w:val="ab"/>
        <w:spacing w:line="320" w:lineRule="exact"/>
        <w:ind w:right="-1" w:firstLine="709"/>
        <w:jc w:val="both"/>
        <w:rPr>
          <w:sz w:val="24"/>
          <w:szCs w:val="24"/>
        </w:rPr>
      </w:pPr>
      <w:r w:rsidRPr="00FB2324">
        <w:rPr>
          <w:sz w:val="24"/>
          <w:szCs w:val="24"/>
          <w:highlight w:val="yellow"/>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F83D8D" w:rsidRPr="00FB2324" w:rsidRDefault="004D16A8" w:rsidP="00F83D8D">
      <w:pPr>
        <w:pStyle w:val="ab"/>
        <w:spacing w:line="320" w:lineRule="exact"/>
        <w:ind w:firstLine="709"/>
        <w:jc w:val="both"/>
        <w:rPr>
          <w:sz w:val="24"/>
          <w:szCs w:val="24"/>
        </w:rPr>
      </w:pPr>
      <w:r w:rsidRPr="00FB2324">
        <w:rPr>
          <w:sz w:val="24"/>
          <w:szCs w:val="24"/>
        </w:rPr>
        <w:t>9</w:t>
      </w:r>
      <w:r w:rsidR="00F83D8D" w:rsidRPr="00FB2324">
        <w:rPr>
          <w:sz w:val="24"/>
          <w:szCs w:val="24"/>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83D8D" w:rsidRPr="00FB2324" w:rsidRDefault="004D16A8" w:rsidP="00F83D8D">
      <w:pPr>
        <w:spacing w:after="0" w:line="320" w:lineRule="exact"/>
        <w:ind w:firstLine="709"/>
        <w:jc w:val="both"/>
        <w:rPr>
          <w:rFonts w:ascii="Times New Roman" w:hAnsi="Times New Roman"/>
          <w:sz w:val="24"/>
          <w:szCs w:val="24"/>
        </w:rPr>
      </w:pPr>
      <w:r w:rsidRPr="00FB2324">
        <w:rPr>
          <w:rFonts w:ascii="Times New Roman" w:hAnsi="Times New Roman"/>
          <w:sz w:val="24"/>
          <w:szCs w:val="24"/>
        </w:rPr>
        <w:t>9</w:t>
      </w:r>
      <w:r w:rsidR="00F83D8D" w:rsidRPr="00FB2324">
        <w:rPr>
          <w:rFonts w:ascii="Times New Roman" w:hAnsi="Times New Roman"/>
          <w:sz w:val="24"/>
          <w:szCs w:val="24"/>
        </w:rPr>
        <w:t>.6. Уплата Исполнителем неустойки и возмещение убытков не освобождают Исполнителя от выполнения обязательств в натуре по настоящему Договору.</w:t>
      </w:r>
    </w:p>
    <w:p w:rsidR="00F83D8D" w:rsidRPr="00FB2324" w:rsidRDefault="004D16A8" w:rsidP="00F83D8D">
      <w:pPr>
        <w:pStyle w:val="a5"/>
        <w:spacing w:after="0" w:line="320" w:lineRule="exact"/>
        <w:ind w:firstLine="709"/>
        <w:jc w:val="both"/>
      </w:pPr>
      <w:r w:rsidRPr="00FB2324">
        <w:t>9</w:t>
      </w:r>
      <w:r w:rsidR="00F83D8D" w:rsidRPr="00FB2324">
        <w:t xml:space="preserve">.7.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00F83D8D" w:rsidRPr="00FB2324">
        <w:t>с даты</w:t>
      </w:r>
      <w:proofErr w:type="gramEnd"/>
      <w:r w:rsidR="00F83D8D" w:rsidRPr="00FB2324">
        <w:t xml:space="preserve"> его получения виновной Стороной.</w:t>
      </w:r>
    </w:p>
    <w:p w:rsidR="00F83D8D" w:rsidRPr="00167CBE" w:rsidRDefault="00F83D8D" w:rsidP="00F83D8D">
      <w:pPr>
        <w:pStyle w:val="a5"/>
        <w:spacing w:after="0" w:line="320" w:lineRule="exact"/>
        <w:ind w:firstLine="709"/>
        <w:jc w:val="both"/>
      </w:pPr>
    </w:p>
    <w:p w:rsidR="00F83D8D" w:rsidRPr="00167CBE" w:rsidRDefault="00F83D8D" w:rsidP="00F83D8D">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sidR="004D16A8">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F83D8D" w:rsidRPr="00FB2324" w:rsidRDefault="004D16A8" w:rsidP="00F83D8D">
      <w:pPr>
        <w:spacing w:after="0" w:line="320" w:lineRule="exact"/>
        <w:ind w:firstLine="709"/>
        <w:jc w:val="both"/>
        <w:rPr>
          <w:rFonts w:ascii="Times New Roman" w:hAnsi="Times New Roman"/>
          <w:sz w:val="24"/>
          <w:szCs w:val="24"/>
        </w:rPr>
      </w:pPr>
      <w:r w:rsidRPr="00FB2324">
        <w:rPr>
          <w:rFonts w:ascii="Times New Roman" w:hAnsi="Times New Roman"/>
          <w:sz w:val="24"/>
          <w:szCs w:val="24"/>
        </w:rPr>
        <w:t>10</w:t>
      </w:r>
      <w:r w:rsidR="00F83D8D" w:rsidRPr="00FB2324">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83D8D" w:rsidRPr="00FB2324" w:rsidRDefault="00F83D8D" w:rsidP="00F83D8D">
      <w:pPr>
        <w:spacing w:after="0" w:line="320" w:lineRule="exact"/>
        <w:ind w:firstLine="709"/>
        <w:jc w:val="both"/>
        <w:rPr>
          <w:rFonts w:ascii="Times New Roman" w:hAnsi="Times New Roman"/>
          <w:sz w:val="24"/>
          <w:szCs w:val="24"/>
        </w:rPr>
      </w:pPr>
      <w:r w:rsidRPr="00FB2324">
        <w:rPr>
          <w:rFonts w:ascii="Times New Roman" w:hAnsi="Times New Roman"/>
          <w:sz w:val="24"/>
          <w:szCs w:val="24"/>
        </w:rPr>
        <w:lastRenderedPageBreak/>
        <w:t>1</w:t>
      </w:r>
      <w:r w:rsidR="004D16A8" w:rsidRPr="00FB2324">
        <w:rPr>
          <w:rFonts w:ascii="Times New Roman" w:hAnsi="Times New Roman"/>
          <w:sz w:val="24"/>
          <w:szCs w:val="24"/>
        </w:rPr>
        <w:t>0</w:t>
      </w:r>
      <w:r w:rsidRPr="00FB2324">
        <w:rPr>
          <w:rFonts w:ascii="Times New Roman" w:hAnsi="Times New Roman"/>
          <w:sz w:val="24"/>
          <w:szCs w:val="24"/>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F83D8D" w:rsidRPr="00FB2324" w:rsidRDefault="00F83D8D" w:rsidP="00F83D8D">
      <w:pPr>
        <w:spacing w:after="0" w:line="320" w:lineRule="exact"/>
        <w:ind w:firstLine="709"/>
        <w:jc w:val="both"/>
        <w:rPr>
          <w:rFonts w:ascii="Times New Roman" w:hAnsi="Times New Roman"/>
          <w:sz w:val="24"/>
          <w:szCs w:val="24"/>
        </w:rPr>
      </w:pPr>
      <w:r w:rsidRPr="00FB2324">
        <w:rPr>
          <w:rFonts w:ascii="Times New Roman" w:hAnsi="Times New Roman"/>
          <w:sz w:val="24"/>
          <w:szCs w:val="24"/>
        </w:rPr>
        <w:t>1</w:t>
      </w:r>
      <w:r w:rsidR="004D16A8" w:rsidRPr="00FB2324">
        <w:rPr>
          <w:rFonts w:ascii="Times New Roman" w:hAnsi="Times New Roman"/>
          <w:sz w:val="24"/>
          <w:szCs w:val="24"/>
        </w:rPr>
        <w:t>0</w:t>
      </w:r>
      <w:r w:rsidRPr="00FB2324">
        <w:rPr>
          <w:rFonts w:ascii="Times New Roman" w:hAnsi="Times New Roman"/>
          <w:sz w:val="24"/>
          <w:szCs w:val="24"/>
        </w:rPr>
        <w:t>.3.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F83D8D" w:rsidRPr="00FB2324" w:rsidRDefault="00F83D8D" w:rsidP="00F83D8D">
      <w:pPr>
        <w:spacing w:after="0" w:line="320" w:lineRule="exact"/>
        <w:ind w:firstLine="709"/>
        <w:jc w:val="both"/>
        <w:rPr>
          <w:rFonts w:ascii="Times New Roman" w:hAnsi="Times New Roman"/>
          <w:sz w:val="24"/>
          <w:szCs w:val="24"/>
        </w:rPr>
      </w:pPr>
      <w:r w:rsidRPr="00FB2324">
        <w:rPr>
          <w:rFonts w:ascii="Times New Roman" w:hAnsi="Times New Roman"/>
          <w:sz w:val="24"/>
          <w:szCs w:val="24"/>
        </w:rPr>
        <w:t>1</w:t>
      </w:r>
      <w:r w:rsidR="004D16A8" w:rsidRPr="00FB2324">
        <w:rPr>
          <w:rFonts w:ascii="Times New Roman" w:hAnsi="Times New Roman"/>
          <w:sz w:val="24"/>
          <w:szCs w:val="24"/>
        </w:rPr>
        <w:t>0</w:t>
      </w:r>
      <w:r w:rsidRPr="00FB2324">
        <w:rPr>
          <w:rFonts w:ascii="Times New Roman" w:hAnsi="Times New Roman"/>
          <w:sz w:val="24"/>
          <w:szCs w:val="24"/>
        </w:rPr>
        <w:t xml:space="preserve">.4. </w:t>
      </w:r>
      <w:proofErr w:type="gramStart"/>
      <w:r w:rsidRPr="00FB2324">
        <w:rPr>
          <w:rFonts w:ascii="Times New Roman" w:hAnsi="Times New Roman"/>
          <w:sz w:val="24"/>
          <w:szCs w:val="24"/>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w:t>
      </w:r>
      <w:r w:rsidR="004D16A8" w:rsidRPr="00FB2324">
        <w:rPr>
          <w:rFonts w:ascii="Times New Roman" w:hAnsi="Times New Roman"/>
          <w:sz w:val="24"/>
          <w:szCs w:val="24"/>
        </w:rPr>
        <w:t>0</w:t>
      </w:r>
      <w:r w:rsidRPr="00FB2324">
        <w:rPr>
          <w:rFonts w:ascii="Times New Roman" w:hAnsi="Times New Roman"/>
          <w:sz w:val="24"/>
          <w:szCs w:val="24"/>
        </w:rPr>
        <w:t xml:space="preserve">.5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F83D8D" w:rsidRPr="00FB2324" w:rsidRDefault="00F83D8D" w:rsidP="00F83D8D">
      <w:pPr>
        <w:spacing w:after="0" w:line="320" w:lineRule="exact"/>
        <w:ind w:firstLine="709"/>
        <w:jc w:val="both"/>
        <w:rPr>
          <w:rFonts w:ascii="Times New Roman" w:hAnsi="Times New Roman"/>
          <w:sz w:val="24"/>
          <w:szCs w:val="24"/>
        </w:rPr>
      </w:pPr>
      <w:r w:rsidRPr="00FB2324">
        <w:rPr>
          <w:rFonts w:ascii="Times New Roman" w:hAnsi="Times New Roman"/>
          <w:sz w:val="24"/>
          <w:szCs w:val="24"/>
        </w:rPr>
        <w:t>1</w:t>
      </w:r>
      <w:r w:rsidR="004D16A8" w:rsidRPr="00FB2324">
        <w:rPr>
          <w:rFonts w:ascii="Times New Roman" w:hAnsi="Times New Roman"/>
          <w:sz w:val="24"/>
          <w:szCs w:val="24"/>
        </w:rPr>
        <w:t>0</w:t>
      </w:r>
      <w:r w:rsidRPr="00FB2324">
        <w:rPr>
          <w:rFonts w:ascii="Times New Roman" w:hAnsi="Times New Roman"/>
          <w:sz w:val="24"/>
          <w:szCs w:val="24"/>
        </w:rPr>
        <w:t xml:space="preserve">.5. </w:t>
      </w:r>
      <w:proofErr w:type="gramStart"/>
      <w:r w:rsidRPr="00FB2324">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F83D8D" w:rsidRPr="00FB2324" w:rsidRDefault="00F83D8D" w:rsidP="00F83D8D">
      <w:pPr>
        <w:spacing w:after="0" w:line="320" w:lineRule="exact"/>
        <w:ind w:firstLine="709"/>
        <w:jc w:val="both"/>
        <w:rPr>
          <w:rFonts w:ascii="Times New Roman" w:hAnsi="Times New Roman"/>
          <w:sz w:val="24"/>
          <w:szCs w:val="24"/>
        </w:rPr>
      </w:pPr>
      <w:r w:rsidRPr="00FB2324">
        <w:rPr>
          <w:rFonts w:ascii="Times New Roman" w:hAnsi="Times New Roman"/>
          <w:sz w:val="24"/>
          <w:szCs w:val="24"/>
        </w:rPr>
        <w:t>1</w:t>
      </w:r>
      <w:r w:rsidR="004D16A8" w:rsidRPr="00FB2324">
        <w:rPr>
          <w:rFonts w:ascii="Times New Roman" w:hAnsi="Times New Roman"/>
          <w:sz w:val="24"/>
          <w:szCs w:val="24"/>
        </w:rPr>
        <w:t>0</w:t>
      </w:r>
      <w:r w:rsidRPr="00FB2324">
        <w:rPr>
          <w:rFonts w:ascii="Times New Roman" w:hAnsi="Times New Roman"/>
          <w:sz w:val="24"/>
          <w:szCs w:val="24"/>
        </w:rPr>
        <w:t xml:space="preserve">.6. </w:t>
      </w:r>
      <w:proofErr w:type="gramStart"/>
      <w:r w:rsidRPr="00FB2324">
        <w:rPr>
          <w:rFonts w:ascii="Times New Roman" w:hAnsi="Times New Roman"/>
          <w:sz w:val="24"/>
          <w:szCs w:val="24"/>
        </w:rPr>
        <w:t>Договор</w:t>
      </w:r>
      <w:proofErr w:type="gramEnd"/>
      <w:r w:rsidRPr="00FB2324">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w:t>
      </w:r>
      <w:r w:rsidR="004D16A8" w:rsidRPr="00FB2324">
        <w:rPr>
          <w:rFonts w:ascii="Times New Roman" w:hAnsi="Times New Roman"/>
          <w:sz w:val="24"/>
          <w:szCs w:val="24"/>
        </w:rPr>
        <w:t>4</w:t>
      </w:r>
      <w:r w:rsidRPr="00FB2324">
        <w:rPr>
          <w:rFonts w:ascii="Times New Roman" w:hAnsi="Times New Roman"/>
          <w:sz w:val="24"/>
          <w:szCs w:val="24"/>
        </w:rPr>
        <w:t>.4.6. настоящего Договора.</w:t>
      </w:r>
    </w:p>
    <w:p w:rsidR="00F83D8D" w:rsidRDefault="00F83D8D" w:rsidP="00F83D8D">
      <w:pPr>
        <w:pStyle w:val="1"/>
        <w:spacing w:before="0" w:after="0" w:line="320" w:lineRule="exact"/>
        <w:ind w:firstLine="709"/>
        <w:jc w:val="center"/>
        <w:rPr>
          <w:rFonts w:ascii="Times New Roman" w:hAnsi="Times New Roman"/>
          <w:sz w:val="24"/>
          <w:szCs w:val="24"/>
        </w:rPr>
      </w:pPr>
    </w:p>
    <w:p w:rsidR="00F83D8D" w:rsidRPr="00167CBE" w:rsidRDefault="00F83D8D" w:rsidP="00F83D8D">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sidR="004D16A8">
        <w:rPr>
          <w:rFonts w:ascii="Times New Roman" w:hAnsi="Times New Roman"/>
          <w:sz w:val="24"/>
          <w:szCs w:val="24"/>
        </w:rPr>
        <w:t>1</w:t>
      </w:r>
      <w:r w:rsidRPr="00167CBE">
        <w:rPr>
          <w:rFonts w:ascii="Times New Roman" w:hAnsi="Times New Roman"/>
          <w:sz w:val="24"/>
          <w:szCs w:val="24"/>
        </w:rPr>
        <w:t>. Разрешение споров</w:t>
      </w:r>
    </w:p>
    <w:p w:rsidR="00F83D8D" w:rsidRPr="00167CBE" w:rsidRDefault="00F83D8D" w:rsidP="00F83D8D">
      <w:pPr>
        <w:spacing w:after="0" w:line="320" w:lineRule="exact"/>
        <w:ind w:firstLine="709"/>
        <w:jc w:val="both"/>
        <w:rPr>
          <w:rFonts w:ascii="Times New Roman" w:hAnsi="Times New Roman"/>
          <w:sz w:val="24"/>
          <w:szCs w:val="24"/>
        </w:rPr>
      </w:pPr>
      <w:r w:rsidRPr="00167CBE">
        <w:rPr>
          <w:rFonts w:ascii="Times New Roman" w:hAnsi="Times New Roman"/>
          <w:sz w:val="24"/>
          <w:szCs w:val="24"/>
        </w:rPr>
        <w:t>1</w:t>
      </w:r>
      <w:r w:rsidR="004D16A8">
        <w:rPr>
          <w:rFonts w:ascii="Times New Roman" w:hAnsi="Times New Roman"/>
          <w:sz w:val="24"/>
          <w:szCs w:val="24"/>
        </w:rPr>
        <w:t>1</w:t>
      </w:r>
      <w:r w:rsidRPr="00167CBE">
        <w:rPr>
          <w:rFonts w:ascii="Times New Roman" w:hAnsi="Times New Roman"/>
          <w:sz w:val="24"/>
          <w:szCs w:val="24"/>
        </w:rPr>
        <w:t>.1. Все споры, возникающие при исполнении настоящего Договора, решаются Сторонами путем пере</w:t>
      </w:r>
      <w:r>
        <w:rPr>
          <w:rFonts w:ascii="Times New Roman" w:hAnsi="Times New Roman"/>
          <w:sz w:val="24"/>
          <w:szCs w:val="24"/>
        </w:rPr>
        <w:t>говоров, которые могут проводить</w:t>
      </w:r>
      <w:r w:rsidRPr="00167CBE">
        <w:rPr>
          <w:rFonts w:ascii="Times New Roman" w:hAnsi="Times New Roman"/>
          <w:sz w:val="24"/>
          <w:szCs w:val="24"/>
        </w:rPr>
        <w:t>ся, в том числе, путем отправления писем по почте, обмена факсимильными сообщениями.</w:t>
      </w:r>
      <w:r>
        <w:rPr>
          <w:rFonts w:ascii="Times New Roman" w:hAnsi="Times New Roman"/>
          <w:sz w:val="24"/>
          <w:szCs w:val="24"/>
        </w:rPr>
        <w:t xml:space="preserve"> </w:t>
      </w:r>
    </w:p>
    <w:p w:rsidR="00F83D8D" w:rsidRPr="00167CBE" w:rsidRDefault="00F83D8D" w:rsidP="00F83D8D">
      <w:pPr>
        <w:spacing w:after="0" w:line="320" w:lineRule="exact"/>
        <w:ind w:firstLine="709"/>
        <w:jc w:val="both"/>
        <w:rPr>
          <w:rFonts w:ascii="Times New Roman" w:hAnsi="Times New Roman"/>
          <w:sz w:val="24"/>
          <w:szCs w:val="24"/>
        </w:rPr>
      </w:pPr>
      <w:r w:rsidRPr="00167CBE">
        <w:rPr>
          <w:rFonts w:ascii="Times New Roman" w:hAnsi="Times New Roman"/>
          <w:sz w:val="24"/>
          <w:szCs w:val="24"/>
        </w:rPr>
        <w:t>1</w:t>
      </w:r>
      <w:r w:rsidR="004D16A8">
        <w:rPr>
          <w:rFonts w:ascii="Times New Roman" w:hAnsi="Times New Roman"/>
          <w:sz w:val="24"/>
          <w:szCs w:val="24"/>
        </w:rPr>
        <w:t>1</w:t>
      </w:r>
      <w:r w:rsidRPr="00167CBE">
        <w:rPr>
          <w:rFonts w:ascii="Times New Roman" w:hAnsi="Times New Roman"/>
          <w:sz w:val="24"/>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67CBE">
        <w:rPr>
          <w:rFonts w:ascii="Times New Roman" w:hAnsi="Times New Roman"/>
          <w:sz w:val="24"/>
          <w:szCs w:val="24"/>
        </w:rPr>
        <w:t>с даты получения</w:t>
      </w:r>
      <w:proofErr w:type="gramEnd"/>
      <w:r w:rsidRPr="00167CBE">
        <w:rPr>
          <w:rFonts w:ascii="Times New Roman" w:hAnsi="Times New Roman"/>
          <w:sz w:val="24"/>
          <w:szCs w:val="24"/>
        </w:rPr>
        <w:t xml:space="preserve"> претензии.</w:t>
      </w:r>
    </w:p>
    <w:p w:rsidR="00F83D8D" w:rsidRPr="00167CBE" w:rsidRDefault="00F83D8D" w:rsidP="00F83D8D">
      <w:pPr>
        <w:pStyle w:val="a5"/>
        <w:spacing w:after="0" w:line="320" w:lineRule="exact"/>
        <w:ind w:firstLine="709"/>
        <w:jc w:val="both"/>
      </w:pPr>
      <w:r w:rsidRPr="00167CBE">
        <w:t>1</w:t>
      </w:r>
      <w:r w:rsidR="004D16A8">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F83D8D" w:rsidRPr="00167CBE" w:rsidRDefault="00F83D8D" w:rsidP="00F83D8D">
      <w:pPr>
        <w:pStyle w:val="a5"/>
        <w:spacing w:after="0" w:line="320" w:lineRule="exact"/>
        <w:ind w:firstLine="709"/>
        <w:jc w:val="both"/>
      </w:pPr>
      <w:r w:rsidRPr="00167CBE">
        <w:t>1</w:t>
      </w:r>
      <w:r w:rsidR="004D16A8">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F83D8D" w:rsidRPr="00167CBE" w:rsidRDefault="00F83D8D" w:rsidP="00F83D8D">
      <w:pPr>
        <w:pStyle w:val="a5"/>
        <w:spacing w:after="0" w:line="320" w:lineRule="exact"/>
        <w:ind w:firstLine="709"/>
        <w:jc w:val="both"/>
      </w:pPr>
      <w:r w:rsidRPr="00167CBE">
        <w:t>1</w:t>
      </w:r>
      <w:r w:rsidR="004D16A8">
        <w:t>1</w:t>
      </w:r>
      <w:r w:rsidRPr="00167CBE">
        <w:t>.5. Ответ на претензию направляется ценным письмом с описью вложенных в конверт документов.</w:t>
      </w:r>
    </w:p>
    <w:p w:rsidR="00F83D8D" w:rsidRPr="00167CBE" w:rsidRDefault="00F83D8D" w:rsidP="00F83D8D">
      <w:pPr>
        <w:pStyle w:val="a5"/>
        <w:spacing w:after="0" w:line="320" w:lineRule="exact"/>
        <w:ind w:firstLine="709"/>
        <w:jc w:val="both"/>
      </w:pPr>
      <w:r w:rsidRPr="00167CBE">
        <w:lastRenderedPageBreak/>
        <w:t>1</w:t>
      </w:r>
      <w:r w:rsidR="004D16A8">
        <w:t>1</w:t>
      </w:r>
      <w:r w:rsidRPr="00167CBE">
        <w:t xml:space="preserve">.6.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167CBE">
        <w:t>с даты</w:t>
      </w:r>
      <w:proofErr w:type="gramEnd"/>
      <w:r w:rsidRPr="00167CBE">
        <w:t xml:space="preserve"> ее направления по адресу, указанному Стороной-адресатом в разделе 1</w:t>
      </w:r>
      <w:r w:rsidR="004D16A8">
        <w:t>5</w:t>
      </w:r>
      <w:r w:rsidRPr="00167CBE">
        <w:t xml:space="preserve"> настоящего Договора.</w:t>
      </w:r>
    </w:p>
    <w:p w:rsidR="00332A46" w:rsidRDefault="00F83D8D" w:rsidP="00332A46">
      <w:pPr>
        <w:spacing w:after="0" w:line="320" w:lineRule="exact"/>
        <w:ind w:firstLine="709"/>
        <w:jc w:val="both"/>
        <w:rPr>
          <w:rFonts w:ascii="Times New Roman" w:hAnsi="Times New Roman"/>
          <w:color w:val="FF0000"/>
          <w:sz w:val="24"/>
          <w:szCs w:val="24"/>
        </w:rPr>
      </w:pPr>
      <w:r w:rsidRPr="00332A46">
        <w:rPr>
          <w:rFonts w:ascii="Times New Roman" w:hAnsi="Times New Roman"/>
          <w:sz w:val="24"/>
          <w:szCs w:val="24"/>
        </w:rPr>
        <w:t>1</w:t>
      </w:r>
      <w:r w:rsidR="004D16A8">
        <w:rPr>
          <w:rFonts w:ascii="Times New Roman" w:hAnsi="Times New Roman"/>
          <w:sz w:val="24"/>
          <w:szCs w:val="24"/>
        </w:rPr>
        <w:t>1</w:t>
      </w:r>
      <w:r w:rsidRPr="00332A46">
        <w:rPr>
          <w:rFonts w:ascii="Times New Roman" w:hAnsi="Times New Roman"/>
          <w:sz w:val="24"/>
          <w:szCs w:val="24"/>
        </w:rPr>
        <w:t>.7. Все споры и разногласия между Сторонами, которые могут возникнуть по настоящему Договору, если они не будут разрешены путем переговоров, решаются в</w:t>
      </w:r>
      <w:r w:rsidRPr="00167CBE">
        <w:t xml:space="preserve"> </w:t>
      </w:r>
      <w:r w:rsidR="00332A46" w:rsidRPr="00FB2324">
        <w:rPr>
          <w:rFonts w:ascii="Times New Roman" w:hAnsi="Times New Roman"/>
          <w:color w:val="000000" w:themeColor="text1"/>
          <w:sz w:val="24"/>
          <w:szCs w:val="24"/>
        </w:rPr>
        <w:t>Арбитражн</w:t>
      </w:r>
      <w:r w:rsidR="00156B8C" w:rsidRPr="00FB2324">
        <w:rPr>
          <w:rFonts w:ascii="Times New Roman" w:hAnsi="Times New Roman"/>
          <w:color w:val="000000" w:themeColor="text1"/>
          <w:sz w:val="24"/>
          <w:szCs w:val="24"/>
        </w:rPr>
        <w:t>ом</w:t>
      </w:r>
      <w:r w:rsidR="00332A46" w:rsidRPr="00FB2324">
        <w:rPr>
          <w:rFonts w:ascii="Times New Roman" w:hAnsi="Times New Roman"/>
          <w:color w:val="000000" w:themeColor="text1"/>
          <w:sz w:val="24"/>
          <w:szCs w:val="24"/>
        </w:rPr>
        <w:t xml:space="preserve"> суд</w:t>
      </w:r>
      <w:r w:rsidR="00FB2324" w:rsidRPr="00FB2324">
        <w:rPr>
          <w:rFonts w:ascii="Times New Roman" w:hAnsi="Times New Roman"/>
          <w:color w:val="000000" w:themeColor="text1"/>
          <w:sz w:val="24"/>
          <w:szCs w:val="24"/>
        </w:rPr>
        <w:t>е Вологодской области.</w:t>
      </w:r>
    </w:p>
    <w:p w:rsidR="00F83D8D" w:rsidRDefault="00F83D8D" w:rsidP="00F83D8D">
      <w:pPr>
        <w:pStyle w:val="a5"/>
        <w:spacing w:after="0" w:line="320" w:lineRule="exact"/>
        <w:ind w:firstLine="709"/>
        <w:jc w:val="both"/>
      </w:pPr>
    </w:p>
    <w:p w:rsidR="00377D31" w:rsidRPr="00167CBE" w:rsidRDefault="00377D31" w:rsidP="004D16A8">
      <w:pPr>
        <w:pStyle w:val="a5"/>
        <w:spacing w:after="0" w:line="320" w:lineRule="exact"/>
        <w:jc w:val="both"/>
      </w:pPr>
    </w:p>
    <w:p w:rsidR="00F83D8D" w:rsidRPr="00167CBE" w:rsidRDefault="00F83D8D" w:rsidP="00F83D8D">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sidR="004D16A8">
        <w:rPr>
          <w:rFonts w:ascii="Times New Roman" w:hAnsi="Times New Roman"/>
          <w:sz w:val="24"/>
          <w:szCs w:val="24"/>
        </w:rPr>
        <w:t>2</w:t>
      </w:r>
      <w:r w:rsidRPr="00167CBE">
        <w:rPr>
          <w:rFonts w:ascii="Times New Roman" w:hAnsi="Times New Roman"/>
          <w:sz w:val="24"/>
          <w:szCs w:val="24"/>
        </w:rPr>
        <w:t>. Прочие условия</w:t>
      </w:r>
    </w:p>
    <w:p w:rsidR="00F83D8D" w:rsidRPr="00167CBE" w:rsidRDefault="00F83D8D" w:rsidP="00F83D8D">
      <w:pPr>
        <w:pStyle w:val="a5"/>
        <w:tabs>
          <w:tab w:val="left" w:pos="-6804"/>
        </w:tabs>
        <w:spacing w:after="0" w:line="320" w:lineRule="exact"/>
        <w:ind w:firstLine="709"/>
        <w:jc w:val="both"/>
      </w:pPr>
      <w:r w:rsidRPr="00167CBE">
        <w:t>1</w:t>
      </w:r>
      <w:r w:rsidR="004D16A8">
        <w:t>2</w:t>
      </w:r>
      <w:r w:rsidR="00FB2324">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F83D8D" w:rsidRPr="00167CBE" w:rsidRDefault="00F83D8D" w:rsidP="00F83D8D">
      <w:pPr>
        <w:pStyle w:val="a5"/>
        <w:tabs>
          <w:tab w:val="left" w:pos="-6804"/>
        </w:tabs>
        <w:spacing w:after="0" w:line="320" w:lineRule="exact"/>
        <w:ind w:firstLine="709"/>
        <w:jc w:val="both"/>
      </w:pPr>
      <w:r w:rsidRPr="00167CBE">
        <w:t>1</w:t>
      </w:r>
      <w:r w:rsidR="004D16A8">
        <w:t>2</w:t>
      </w:r>
      <w:r w:rsidR="00FB2324">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F83D8D" w:rsidRPr="00167CBE" w:rsidRDefault="00F83D8D" w:rsidP="00F83D8D">
      <w:pPr>
        <w:pStyle w:val="a5"/>
        <w:tabs>
          <w:tab w:val="left" w:pos="-6804"/>
        </w:tabs>
        <w:spacing w:after="0" w:line="320" w:lineRule="exact"/>
        <w:ind w:firstLine="709"/>
        <w:jc w:val="both"/>
      </w:pPr>
      <w:r w:rsidRPr="00167CBE">
        <w:t>1</w:t>
      </w:r>
      <w:r w:rsidR="004D16A8">
        <w:t>2</w:t>
      </w:r>
      <w:r w:rsidR="00FB2324">
        <w:t>.3</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xml:space="preserve">.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167CBE">
        <w:t>с даты отправки</w:t>
      </w:r>
      <w:proofErr w:type="gramEnd"/>
      <w:r w:rsidRPr="00167CBE">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F83D8D" w:rsidRPr="00167CBE" w:rsidRDefault="00F83D8D" w:rsidP="00F83D8D">
      <w:pPr>
        <w:pStyle w:val="a5"/>
        <w:tabs>
          <w:tab w:val="left" w:pos="-6804"/>
        </w:tabs>
        <w:spacing w:after="0" w:line="320" w:lineRule="exact"/>
        <w:ind w:firstLine="709"/>
        <w:jc w:val="center"/>
        <w:rPr>
          <w:b/>
        </w:rPr>
      </w:pPr>
    </w:p>
    <w:p w:rsidR="00F83D8D" w:rsidRPr="00A95302" w:rsidRDefault="004D16A8" w:rsidP="00F83D8D">
      <w:pPr>
        <w:pStyle w:val="a5"/>
        <w:tabs>
          <w:tab w:val="left" w:pos="-6804"/>
        </w:tabs>
        <w:spacing w:after="0" w:line="320" w:lineRule="exact"/>
        <w:ind w:firstLine="709"/>
        <w:jc w:val="center"/>
        <w:rPr>
          <w:b/>
        </w:rPr>
      </w:pPr>
      <w:r>
        <w:rPr>
          <w:b/>
        </w:rPr>
        <w:t>13</w:t>
      </w:r>
      <w:r w:rsidR="00F83D8D" w:rsidRPr="00167CBE">
        <w:rPr>
          <w:b/>
        </w:rPr>
        <w:t>. Налоговая оговорка</w:t>
      </w:r>
    </w:p>
    <w:p w:rsidR="00F83D8D" w:rsidRPr="00167CBE" w:rsidRDefault="00F83D8D" w:rsidP="00F83D8D">
      <w:pPr>
        <w:spacing w:after="0" w:line="320" w:lineRule="exact"/>
        <w:ind w:firstLine="709"/>
        <w:jc w:val="both"/>
        <w:rPr>
          <w:rFonts w:ascii="Times New Roman" w:hAnsi="Times New Roman"/>
          <w:sz w:val="24"/>
          <w:szCs w:val="24"/>
        </w:rPr>
      </w:pPr>
      <w:r w:rsidRPr="00167CBE">
        <w:rPr>
          <w:rFonts w:ascii="Times New Roman" w:hAnsi="Times New Roman"/>
          <w:sz w:val="24"/>
          <w:szCs w:val="24"/>
        </w:rPr>
        <w:t>1</w:t>
      </w:r>
      <w:r w:rsidR="004D16A8">
        <w:rPr>
          <w:rFonts w:ascii="Times New Roman" w:hAnsi="Times New Roman"/>
          <w:sz w:val="24"/>
          <w:szCs w:val="24"/>
        </w:rPr>
        <w:t>3</w:t>
      </w:r>
      <w:r w:rsidRPr="00167CBE">
        <w:rPr>
          <w:rFonts w:ascii="Times New Roman" w:hAnsi="Times New Roman"/>
          <w:sz w:val="24"/>
          <w:szCs w:val="24"/>
        </w:rPr>
        <w:t>.1.</w:t>
      </w:r>
      <w:r w:rsidR="00377D31">
        <w:rPr>
          <w:rFonts w:ascii="Times New Roman" w:hAnsi="Times New Roman"/>
          <w:i/>
          <w:sz w:val="24"/>
          <w:szCs w:val="24"/>
        </w:rPr>
        <w:t xml:space="preserve"> Исполнитель</w:t>
      </w:r>
      <w:r w:rsidRPr="00167CBE">
        <w:rPr>
          <w:rFonts w:ascii="Times New Roman" w:hAnsi="Times New Roman"/>
          <w:i/>
          <w:sz w:val="24"/>
          <w:szCs w:val="24"/>
        </w:rPr>
        <w:t xml:space="preserve"> </w:t>
      </w:r>
      <w:r w:rsidRPr="00167CBE">
        <w:rPr>
          <w:rFonts w:ascii="Times New Roman" w:hAnsi="Times New Roman"/>
          <w:sz w:val="24"/>
          <w:szCs w:val="24"/>
        </w:rPr>
        <w:t xml:space="preserve"> гарантирует, что:</w:t>
      </w:r>
    </w:p>
    <w:p w:rsidR="00F83D8D" w:rsidRPr="00167CBE" w:rsidRDefault="00F83D8D" w:rsidP="00F83D8D">
      <w:pPr>
        <w:spacing w:after="0" w:line="320" w:lineRule="exact"/>
        <w:ind w:firstLine="709"/>
        <w:jc w:val="both"/>
        <w:rPr>
          <w:rFonts w:ascii="Times New Roman" w:hAnsi="Times New Roman"/>
          <w:sz w:val="24"/>
          <w:szCs w:val="24"/>
        </w:rPr>
      </w:pPr>
      <w:proofErr w:type="gramStart"/>
      <w:r w:rsidRPr="00167CBE">
        <w:rPr>
          <w:rFonts w:ascii="Times New Roman" w:hAnsi="Times New Roman"/>
          <w:sz w:val="24"/>
          <w:szCs w:val="24"/>
        </w:rPr>
        <w:t>зарегистрирован</w:t>
      </w:r>
      <w:proofErr w:type="gramEnd"/>
      <w:r w:rsidRPr="00167CBE">
        <w:rPr>
          <w:rFonts w:ascii="Times New Roman" w:hAnsi="Times New Roman"/>
          <w:sz w:val="24"/>
          <w:szCs w:val="24"/>
        </w:rPr>
        <w:t xml:space="preserve"> в ЕГРЮЛ надлежащим образом;</w:t>
      </w:r>
    </w:p>
    <w:p w:rsidR="00F83D8D" w:rsidRPr="00167CBE" w:rsidRDefault="00F83D8D" w:rsidP="00F83D8D">
      <w:pPr>
        <w:spacing w:after="0" w:line="320" w:lineRule="exact"/>
        <w:ind w:firstLine="709"/>
        <w:jc w:val="both"/>
        <w:rPr>
          <w:rFonts w:ascii="Times New Roman" w:hAnsi="Times New Roman"/>
          <w:sz w:val="24"/>
          <w:szCs w:val="24"/>
        </w:rPr>
      </w:pPr>
      <w:r w:rsidRPr="00167CBE">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83D8D" w:rsidRPr="00167CBE" w:rsidRDefault="00F83D8D" w:rsidP="00F83D8D">
      <w:pPr>
        <w:spacing w:after="0" w:line="320" w:lineRule="exact"/>
        <w:ind w:firstLine="709"/>
        <w:jc w:val="both"/>
        <w:rPr>
          <w:rFonts w:ascii="Times New Roman" w:hAnsi="Times New Roman"/>
          <w:sz w:val="24"/>
          <w:szCs w:val="24"/>
        </w:rPr>
      </w:pPr>
      <w:r w:rsidRPr="00167CBE">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83D8D" w:rsidRPr="00167CBE" w:rsidRDefault="00F83D8D" w:rsidP="00F83D8D">
      <w:pPr>
        <w:spacing w:after="0" w:line="320" w:lineRule="exact"/>
        <w:ind w:firstLine="709"/>
        <w:jc w:val="both"/>
        <w:rPr>
          <w:rFonts w:ascii="Times New Roman" w:hAnsi="Times New Roman"/>
          <w:sz w:val="24"/>
          <w:szCs w:val="24"/>
        </w:rPr>
      </w:pPr>
      <w:r w:rsidRPr="00167CBE">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83D8D" w:rsidRPr="00167CBE" w:rsidRDefault="00F83D8D" w:rsidP="00F83D8D">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является членом </w:t>
      </w:r>
      <w:proofErr w:type="spellStart"/>
      <w:r w:rsidRPr="00167CBE">
        <w:rPr>
          <w:rFonts w:ascii="Times New Roman" w:hAnsi="Times New Roman"/>
          <w:sz w:val="24"/>
          <w:szCs w:val="24"/>
        </w:rPr>
        <w:t>саморегулируемой</w:t>
      </w:r>
      <w:proofErr w:type="spellEnd"/>
      <w:r w:rsidRPr="00167CBE">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167CBE">
        <w:rPr>
          <w:rFonts w:ascii="Times New Roman" w:hAnsi="Times New Roman"/>
          <w:sz w:val="24"/>
          <w:szCs w:val="24"/>
        </w:rPr>
        <w:t>саморегулируемой</w:t>
      </w:r>
      <w:proofErr w:type="spellEnd"/>
      <w:r w:rsidRPr="00167CBE">
        <w:rPr>
          <w:rFonts w:ascii="Times New Roman" w:hAnsi="Times New Roman"/>
          <w:sz w:val="24"/>
          <w:szCs w:val="24"/>
        </w:rPr>
        <w:t xml:space="preserve"> организации;</w:t>
      </w:r>
    </w:p>
    <w:p w:rsidR="00F83D8D" w:rsidRPr="00167CBE" w:rsidRDefault="00F83D8D" w:rsidP="00F83D8D">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w:t>
      </w:r>
      <w:r w:rsidRPr="00167CBE">
        <w:rPr>
          <w:rFonts w:ascii="Times New Roman" w:hAnsi="Times New Roman"/>
          <w:sz w:val="24"/>
          <w:szCs w:val="24"/>
        </w:rPr>
        <w:lastRenderedPageBreak/>
        <w:t xml:space="preserve">бухгалтерскому учету, представляет годовую бухгалтерскую отчетность в налоговый орган; </w:t>
      </w:r>
    </w:p>
    <w:p w:rsidR="00F83D8D" w:rsidRPr="00167CBE" w:rsidRDefault="00F83D8D" w:rsidP="00F83D8D">
      <w:pPr>
        <w:spacing w:after="0" w:line="320" w:lineRule="exact"/>
        <w:ind w:firstLine="709"/>
        <w:jc w:val="both"/>
        <w:rPr>
          <w:rFonts w:ascii="Times New Roman" w:hAnsi="Times New Roman"/>
          <w:sz w:val="24"/>
          <w:szCs w:val="24"/>
        </w:rPr>
      </w:pPr>
      <w:r w:rsidRPr="00167CBE">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83D8D" w:rsidRPr="00167CBE" w:rsidRDefault="00F83D8D" w:rsidP="00F83D8D">
      <w:pPr>
        <w:spacing w:after="0" w:line="320" w:lineRule="exact"/>
        <w:ind w:firstLine="709"/>
        <w:jc w:val="both"/>
        <w:rPr>
          <w:rFonts w:ascii="Times New Roman" w:hAnsi="Times New Roman"/>
          <w:sz w:val="24"/>
          <w:szCs w:val="24"/>
        </w:rPr>
      </w:pPr>
      <w:proofErr w:type="gramStart"/>
      <w:r w:rsidRPr="00167CBE">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83D8D" w:rsidRPr="00167CBE" w:rsidRDefault="00F83D8D" w:rsidP="00F83D8D">
      <w:pPr>
        <w:spacing w:after="0" w:line="320" w:lineRule="exact"/>
        <w:ind w:firstLine="709"/>
        <w:jc w:val="both"/>
        <w:rPr>
          <w:rFonts w:ascii="Times New Roman" w:hAnsi="Times New Roman"/>
          <w:sz w:val="24"/>
          <w:szCs w:val="24"/>
        </w:rPr>
      </w:pPr>
      <w:r w:rsidRPr="00167CBE">
        <w:rPr>
          <w:rFonts w:ascii="Times New Roman" w:hAnsi="Times New Roman"/>
          <w:sz w:val="24"/>
          <w:szCs w:val="24"/>
        </w:rPr>
        <w:t>своевременно и в полном объеме уплачивает налоги, сборы и страховые взносы;</w:t>
      </w:r>
    </w:p>
    <w:p w:rsidR="00F83D8D" w:rsidRPr="00167CBE" w:rsidRDefault="00F83D8D" w:rsidP="00F83D8D">
      <w:pPr>
        <w:spacing w:after="0" w:line="320" w:lineRule="exact"/>
        <w:ind w:firstLine="709"/>
        <w:jc w:val="both"/>
        <w:rPr>
          <w:rFonts w:ascii="Times New Roman" w:hAnsi="Times New Roman"/>
          <w:i/>
          <w:sz w:val="24"/>
          <w:szCs w:val="24"/>
        </w:rPr>
      </w:pPr>
      <w:r w:rsidRPr="00167CBE">
        <w:rPr>
          <w:rFonts w:ascii="Times New Roman" w:hAnsi="Times New Roman"/>
          <w:sz w:val="24"/>
          <w:szCs w:val="24"/>
        </w:rPr>
        <w:t xml:space="preserve">отражает в налоговой отчетности по НДС все суммы НДС, предъявленные Заказчику – </w:t>
      </w:r>
      <w:r w:rsidRPr="00167CBE">
        <w:rPr>
          <w:rFonts w:ascii="Times New Roman" w:hAnsi="Times New Roman"/>
          <w:i/>
          <w:sz w:val="24"/>
          <w:szCs w:val="24"/>
        </w:rPr>
        <w:t>данный абзац исключается в случае освобождения от уплаты НДС при заключении Договора;</w:t>
      </w:r>
    </w:p>
    <w:p w:rsidR="00F83D8D" w:rsidRPr="00167CBE" w:rsidRDefault="00F83D8D" w:rsidP="00F83D8D">
      <w:pPr>
        <w:spacing w:after="0" w:line="320" w:lineRule="exact"/>
        <w:ind w:firstLine="709"/>
        <w:jc w:val="both"/>
        <w:rPr>
          <w:rFonts w:ascii="Times New Roman" w:hAnsi="Times New Roman"/>
          <w:sz w:val="24"/>
          <w:szCs w:val="24"/>
        </w:rPr>
      </w:pPr>
      <w:r w:rsidRPr="00167CBE">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83D8D" w:rsidRPr="00167CBE" w:rsidRDefault="00F83D8D" w:rsidP="00F83D8D">
      <w:pPr>
        <w:tabs>
          <w:tab w:val="left" w:pos="1276"/>
          <w:tab w:val="left" w:pos="1418"/>
        </w:tabs>
        <w:spacing w:after="0" w:line="320" w:lineRule="exact"/>
        <w:ind w:firstLine="709"/>
        <w:jc w:val="both"/>
        <w:rPr>
          <w:rFonts w:ascii="Times New Roman" w:hAnsi="Times New Roman"/>
          <w:sz w:val="24"/>
          <w:szCs w:val="24"/>
        </w:rPr>
      </w:pPr>
      <w:r w:rsidRPr="00167CBE">
        <w:rPr>
          <w:rFonts w:ascii="Times New Roman" w:hAnsi="Times New Roman"/>
          <w:sz w:val="24"/>
          <w:szCs w:val="24"/>
        </w:rPr>
        <w:t>1</w:t>
      </w:r>
      <w:r w:rsidR="004D16A8">
        <w:rPr>
          <w:rFonts w:ascii="Times New Roman" w:hAnsi="Times New Roman"/>
          <w:sz w:val="24"/>
          <w:szCs w:val="24"/>
        </w:rPr>
        <w:t>3</w:t>
      </w:r>
      <w:r w:rsidRPr="00167CBE">
        <w:rPr>
          <w:rFonts w:ascii="Times New Roman" w:hAnsi="Times New Roman"/>
          <w:sz w:val="24"/>
          <w:szCs w:val="24"/>
        </w:rPr>
        <w:t>.2.</w:t>
      </w:r>
      <w:r w:rsidRPr="00167CBE">
        <w:rPr>
          <w:rFonts w:ascii="Times New Roman" w:hAnsi="Times New Roman"/>
          <w:sz w:val="24"/>
          <w:szCs w:val="24"/>
        </w:rPr>
        <w:tab/>
        <w:t xml:space="preserve">Если </w:t>
      </w:r>
      <w:r w:rsidRPr="00167CBE">
        <w:rPr>
          <w:rFonts w:ascii="Times New Roman" w:hAnsi="Times New Roman"/>
          <w:i/>
          <w:sz w:val="24"/>
          <w:szCs w:val="24"/>
        </w:rPr>
        <w:t>Исполнитель</w:t>
      </w:r>
      <w:r w:rsidRPr="00167CBE">
        <w:rPr>
          <w:rFonts w:ascii="Times New Roman" w:hAnsi="Times New Roman"/>
          <w:sz w:val="24"/>
          <w:szCs w:val="24"/>
        </w:rPr>
        <w:t xml:space="preserve"> нарушит гарантии (любую одну, несколько или все вместе), указанные в пункте 1</w:t>
      </w:r>
      <w:r w:rsidR="004D16A8">
        <w:rPr>
          <w:rFonts w:ascii="Times New Roman" w:hAnsi="Times New Roman"/>
          <w:sz w:val="24"/>
          <w:szCs w:val="24"/>
        </w:rPr>
        <w:t>3</w:t>
      </w:r>
      <w:r w:rsidRPr="00167CBE">
        <w:rPr>
          <w:rFonts w:ascii="Times New Roman" w:hAnsi="Times New Roman"/>
          <w:sz w:val="24"/>
          <w:szCs w:val="24"/>
        </w:rPr>
        <w:t>.1. настоящего Договора,  и это повлечет:</w:t>
      </w:r>
    </w:p>
    <w:p w:rsidR="00F83D8D" w:rsidRPr="00167CBE" w:rsidRDefault="00F83D8D" w:rsidP="00F83D8D">
      <w:pPr>
        <w:tabs>
          <w:tab w:val="left" w:pos="1276"/>
        </w:tabs>
        <w:spacing w:after="0" w:line="320" w:lineRule="exact"/>
        <w:ind w:firstLine="709"/>
        <w:jc w:val="both"/>
        <w:rPr>
          <w:rFonts w:ascii="Times New Roman" w:hAnsi="Times New Roman"/>
          <w:sz w:val="24"/>
          <w:szCs w:val="24"/>
        </w:rPr>
      </w:pPr>
      <w:r w:rsidRPr="00167CBE">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rFonts w:ascii="Times New Roman" w:hAnsi="Times New Roman"/>
          <w:sz w:val="24"/>
          <w:szCs w:val="24"/>
        </w:rPr>
        <w:t xml:space="preserve"> </w:t>
      </w:r>
      <w:r w:rsidRPr="00167CBE">
        <w:rPr>
          <w:rFonts w:ascii="Times New Roman" w:hAnsi="Times New Roman"/>
          <w:sz w:val="24"/>
          <w:szCs w:val="24"/>
        </w:rPr>
        <w:t>(или)</w:t>
      </w:r>
    </w:p>
    <w:p w:rsidR="00F83D8D" w:rsidRPr="00167CBE" w:rsidRDefault="00F83D8D" w:rsidP="00F83D8D">
      <w:pPr>
        <w:spacing w:after="0" w:line="320" w:lineRule="exact"/>
        <w:ind w:firstLine="709"/>
        <w:jc w:val="both"/>
        <w:rPr>
          <w:rFonts w:ascii="Times New Roman" w:hAnsi="Times New Roman"/>
          <w:sz w:val="24"/>
          <w:szCs w:val="24"/>
        </w:rPr>
      </w:pPr>
      <w:proofErr w:type="gramStart"/>
      <w:r w:rsidRPr="00167CBE">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167CBE">
        <w:rPr>
          <w:rFonts w:ascii="Times New Roman" w:hAnsi="Times New Roman"/>
          <w:sz w:val="24"/>
          <w:szCs w:val="24"/>
        </w:rPr>
        <w:t xml:space="preserve"> понес вследствие таких нарушений. </w:t>
      </w:r>
    </w:p>
    <w:p w:rsidR="00F83D8D" w:rsidRDefault="00F83D8D" w:rsidP="00F83D8D">
      <w:pPr>
        <w:tabs>
          <w:tab w:val="left" w:pos="1276"/>
          <w:tab w:val="left" w:pos="1418"/>
        </w:tabs>
        <w:spacing w:after="0" w:line="320" w:lineRule="exact"/>
        <w:ind w:firstLine="709"/>
        <w:jc w:val="both"/>
        <w:rPr>
          <w:rFonts w:ascii="Times New Roman" w:hAnsi="Times New Roman"/>
          <w:sz w:val="24"/>
          <w:szCs w:val="24"/>
        </w:rPr>
      </w:pPr>
      <w:r w:rsidRPr="00167CBE">
        <w:rPr>
          <w:rFonts w:ascii="Times New Roman" w:hAnsi="Times New Roman"/>
          <w:sz w:val="24"/>
          <w:szCs w:val="24"/>
        </w:rPr>
        <w:t>1</w:t>
      </w:r>
      <w:r w:rsidR="004D16A8">
        <w:rPr>
          <w:rFonts w:ascii="Times New Roman" w:hAnsi="Times New Roman"/>
          <w:sz w:val="24"/>
          <w:szCs w:val="24"/>
        </w:rPr>
        <w:t>3</w:t>
      </w:r>
      <w:r w:rsidRPr="00167CBE">
        <w:rPr>
          <w:rFonts w:ascii="Times New Roman" w:hAnsi="Times New Roman"/>
          <w:sz w:val="24"/>
          <w:szCs w:val="24"/>
        </w:rPr>
        <w:t>.3. </w:t>
      </w:r>
      <w:r w:rsidRPr="00167CBE">
        <w:rPr>
          <w:rFonts w:ascii="Times New Roman" w:hAnsi="Times New Roman"/>
          <w:i/>
          <w:sz w:val="24"/>
          <w:szCs w:val="24"/>
        </w:rPr>
        <w:t>Исполнитель</w:t>
      </w:r>
      <w:r w:rsidRPr="00167CBE">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sidR="004D16A8">
        <w:rPr>
          <w:rFonts w:ascii="Times New Roman" w:hAnsi="Times New Roman"/>
          <w:sz w:val="24"/>
          <w:szCs w:val="24"/>
        </w:rPr>
        <w:t>3</w:t>
      </w:r>
      <w:r w:rsidRPr="00167CBE">
        <w:rPr>
          <w:rFonts w:ascii="Times New Roman" w:hAnsi="Times New Roman"/>
          <w:sz w:val="24"/>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F83D8D" w:rsidRDefault="00F83D8D" w:rsidP="00F83D8D">
      <w:pPr>
        <w:tabs>
          <w:tab w:val="left" w:pos="1276"/>
          <w:tab w:val="left" w:pos="1418"/>
        </w:tabs>
        <w:spacing w:after="0" w:line="320" w:lineRule="exact"/>
        <w:ind w:firstLine="709"/>
        <w:jc w:val="both"/>
        <w:rPr>
          <w:rFonts w:ascii="Times New Roman" w:hAnsi="Times New Roman"/>
          <w:sz w:val="24"/>
          <w:szCs w:val="24"/>
        </w:rPr>
      </w:pPr>
    </w:p>
    <w:p w:rsidR="004D16A8" w:rsidRDefault="004D16A8" w:rsidP="00F83D8D">
      <w:pPr>
        <w:tabs>
          <w:tab w:val="left" w:pos="1276"/>
          <w:tab w:val="left" w:pos="1418"/>
        </w:tabs>
        <w:spacing w:after="0" w:line="320" w:lineRule="exact"/>
        <w:ind w:firstLine="709"/>
        <w:jc w:val="both"/>
        <w:rPr>
          <w:rFonts w:ascii="Times New Roman" w:hAnsi="Times New Roman"/>
          <w:sz w:val="24"/>
          <w:szCs w:val="24"/>
        </w:rPr>
      </w:pPr>
    </w:p>
    <w:p w:rsidR="004D16A8" w:rsidRPr="00167CBE" w:rsidRDefault="004D16A8" w:rsidP="00F83D8D">
      <w:pPr>
        <w:tabs>
          <w:tab w:val="left" w:pos="1276"/>
          <w:tab w:val="left" w:pos="1418"/>
        </w:tabs>
        <w:spacing w:after="0" w:line="320" w:lineRule="exact"/>
        <w:ind w:firstLine="709"/>
        <w:jc w:val="both"/>
        <w:rPr>
          <w:rFonts w:ascii="Times New Roman" w:hAnsi="Times New Roman"/>
          <w:sz w:val="24"/>
          <w:szCs w:val="24"/>
        </w:rPr>
      </w:pPr>
    </w:p>
    <w:p w:rsidR="00F83D8D" w:rsidRPr="00167CBE" w:rsidRDefault="00F83D8D" w:rsidP="00F83D8D">
      <w:pPr>
        <w:pStyle w:val="1"/>
        <w:keepNext w:val="0"/>
        <w:spacing w:before="0" w:after="0" w:line="320" w:lineRule="exact"/>
        <w:ind w:firstLine="709"/>
        <w:jc w:val="center"/>
        <w:rPr>
          <w:rFonts w:ascii="Times New Roman" w:hAnsi="Times New Roman"/>
          <w:sz w:val="24"/>
          <w:szCs w:val="24"/>
        </w:rPr>
      </w:pPr>
      <w:bookmarkStart w:id="12" w:name="zArbitraj"/>
      <w:bookmarkEnd w:id="12"/>
      <w:r w:rsidRPr="00167CBE">
        <w:rPr>
          <w:rFonts w:ascii="Times New Roman" w:hAnsi="Times New Roman"/>
          <w:sz w:val="24"/>
          <w:szCs w:val="24"/>
        </w:rPr>
        <w:t>1</w:t>
      </w:r>
      <w:r w:rsidR="004D16A8">
        <w:rPr>
          <w:rFonts w:ascii="Times New Roman" w:hAnsi="Times New Roman"/>
          <w:sz w:val="24"/>
          <w:szCs w:val="24"/>
        </w:rPr>
        <w:t>4</w:t>
      </w:r>
      <w:r w:rsidRPr="00167CBE">
        <w:rPr>
          <w:rFonts w:ascii="Times New Roman" w:hAnsi="Times New Roman"/>
          <w:sz w:val="24"/>
          <w:szCs w:val="24"/>
        </w:rPr>
        <w:t>. Перечень приложений</w:t>
      </w:r>
    </w:p>
    <w:p w:rsidR="00F83D8D" w:rsidRPr="003F341E" w:rsidRDefault="00F83D8D" w:rsidP="00F83D8D">
      <w:pPr>
        <w:pStyle w:val="a5"/>
        <w:tabs>
          <w:tab w:val="left" w:pos="0"/>
        </w:tabs>
        <w:spacing w:after="0" w:line="320" w:lineRule="exact"/>
        <w:ind w:firstLine="709"/>
        <w:jc w:val="both"/>
      </w:pPr>
      <w:r w:rsidRPr="003F341E">
        <w:t>1</w:t>
      </w:r>
      <w:r w:rsidR="004D16A8">
        <w:t>4</w:t>
      </w:r>
      <w:r w:rsidRPr="003F341E">
        <w:t>.1. К настоящему Договору прилагаются и являются его неотъемлемой частью:</w:t>
      </w:r>
    </w:p>
    <w:p w:rsidR="00F83D8D" w:rsidRPr="002C6988" w:rsidRDefault="00F83D8D" w:rsidP="00F83D8D">
      <w:pPr>
        <w:pStyle w:val="3"/>
        <w:tabs>
          <w:tab w:val="left" w:pos="0"/>
        </w:tabs>
        <w:spacing w:after="0" w:line="320" w:lineRule="exact"/>
        <w:ind w:firstLine="709"/>
        <w:jc w:val="both"/>
        <w:rPr>
          <w:rFonts w:ascii="Times New Roman" w:hAnsi="Times New Roman"/>
          <w:sz w:val="24"/>
          <w:szCs w:val="24"/>
        </w:rPr>
      </w:pPr>
      <w:r w:rsidRPr="003F341E">
        <w:rPr>
          <w:rFonts w:ascii="Times New Roman" w:hAnsi="Times New Roman"/>
          <w:sz w:val="24"/>
          <w:szCs w:val="24"/>
        </w:rPr>
        <w:t>1</w:t>
      </w:r>
      <w:r w:rsidR="004D16A8">
        <w:rPr>
          <w:rFonts w:ascii="Times New Roman" w:hAnsi="Times New Roman"/>
          <w:sz w:val="24"/>
          <w:szCs w:val="24"/>
        </w:rPr>
        <w:t>4</w:t>
      </w:r>
      <w:r w:rsidRPr="003F341E">
        <w:rPr>
          <w:rFonts w:ascii="Times New Roman" w:hAnsi="Times New Roman"/>
          <w:sz w:val="24"/>
          <w:szCs w:val="24"/>
        </w:rPr>
        <w:t xml:space="preserve">.1.1. Приложение № 1 – </w:t>
      </w:r>
      <w:r w:rsidRPr="002C6988">
        <w:rPr>
          <w:rFonts w:ascii="Times New Roman" w:hAnsi="Times New Roman"/>
          <w:sz w:val="24"/>
          <w:szCs w:val="24"/>
        </w:rPr>
        <w:t>Требования к оказанию услуг.</w:t>
      </w:r>
    </w:p>
    <w:p w:rsidR="00377D31" w:rsidRDefault="00377D31" w:rsidP="00F83D8D">
      <w:pPr>
        <w:pStyle w:val="3"/>
        <w:tabs>
          <w:tab w:val="left" w:pos="0"/>
        </w:tabs>
        <w:spacing w:after="0" w:line="320" w:lineRule="exact"/>
        <w:ind w:firstLine="709"/>
        <w:jc w:val="both"/>
        <w:rPr>
          <w:rFonts w:ascii="Times New Roman" w:hAnsi="Times New Roman"/>
          <w:sz w:val="24"/>
          <w:szCs w:val="24"/>
        </w:rPr>
      </w:pPr>
    </w:p>
    <w:p w:rsidR="00377D31" w:rsidRDefault="00377D31" w:rsidP="00F83D8D">
      <w:pPr>
        <w:pStyle w:val="3"/>
        <w:tabs>
          <w:tab w:val="left" w:pos="0"/>
        </w:tabs>
        <w:spacing w:after="0" w:line="320" w:lineRule="exact"/>
        <w:ind w:firstLine="709"/>
        <w:jc w:val="both"/>
        <w:rPr>
          <w:rFonts w:ascii="Times New Roman" w:hAnsi="Times New Roman"/>
          <w:sz w:val="24"/>
          <w:szCs w:val="24"/>
        </w:rPr>
      </w:pPr>
    </w:p>
    <w:p w:rsidR="00377D31" w:rsidRDefault="00377D31" w:rsidP="00F83D8D">
      <w:pPr>
        <w:pStyle w:val="3"/>
        <w:tabs>
          <w:tab w:val="left" w:pos="0"/>
        </w:tabs>
        <w:spacing w:after="0" w:line="320" w:lineRule="exact"/>
        <w:ind w:firstLine="709"/>
        <w:jc w:val="both"/>
        <w:rPr>
          <w:rFonts w:ascii="Times New Roman" w:hAnsi="Times New Roman"/>
          <w:sz w:val="24"/>
          <w:szCs w:val="24"/>
        </w:rPr>
      </w:pPr>
    </w:p>
    <w:p w:rsidR="002C6988" w:rsidRDefault="002C6988" w:rsidP="00F83D8D">
      <w:pPr>
        <w:pStyle w:val="3"/>
        <w:tabs>
          <w:tab w:val="left" w:pos="0"/>
        </w:tabs>
        <w:spacing w:after="0" w:line="320" w:lineRule="exact"/>
        <w:ind w:firstLine="709"/>
        <w:jc w:val="both"/>
        <w:rPr>
          <w:rFonts w:ascii="Times New Roman" w:hAnsi="Times New Roman"/>
          <w:sz w:val="24"/>
          <w:szCs w:val="24"/>
        </w:rPr>
      </w:pPr>
    </w:p>
    <w:p w:rsidR="00377D31" w:rsidRPr="003F341E" w:rsidRDefault="00377D31" w:rsidP="00F83D8D">
      <w:pPr>
        <w:pStyle w:val="3"/>
        <w:tabs>
          <w:tab w:val="left" w:pos="0"/>
        </w:tabs>
        <w:spacing w:after="0" w:line="320" w:lineRule="exact"/>
        <w:ind w:firstLine="709"/>
        <w:jc w:val="both"/>
        <w:rPr>
          <w:rFonts w:ascii="Times New Roman" w:hAnsi="Times New Roman"/>
          <w:sz w:val="24"/>
          <w:szCs w:val="24"/>
        </w:rPr>
      </w:pPr>
    </w:p>
    <w:p w:rsidR="00F83D8D" w:rsidRDefault="00F83D8D" w:rsidP="00F83D8D">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sidR="004D16A8">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p w:rsidR="00FB2324" w:rsidRPr="00FB2324" w:rsidRDefault="00FB2324" w:rsidP="00FB232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F83D8D" w:rsidRPr="00167CBE" w:rsidTr="00BA65B8">
        <w:tc>
          <w:tcPr>
            <w:tcW w:w="4786" w:type="dxa"/>
            <w:tcBorders>
              <w:top w:val="single" w:sz="4" w:space="0" w:color="auto"/>
              <w:left w:val="single" w:sz="4" w:space="0" w:color="auto"/>
              <w:bottom w:val="single" w:sz="4" w:space="0" w:color="auto"/>
              <w:right w:val="single" w:sz="4" w:space="0" w:color="auto"/>
            </w:tcBorders>
          </w:tcPr>
          <w:p w:rsidR="00377D31" w:rsidRDefault="00377D31" w:rsidP="00377D31">
            <w:pPr>
              <w:pStyle w:val="ac"/>
              <w:widowControl w:val="0"/>
              <w:suppressAutoHyphens/>
              <w:autoSpaceDN w:val="0"/>
              <w:spacing w:line="320" w:lineRule="exact"/>
              <w:ind w:firstLine="709"/>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377D31" w:rsidRPr="006B6870" w:rsidRDefault="00377D31" w:rsidP="00377D31">
            <w:pPr>
              <w:pStyle w:val="ac"/>
              <w:rPr>
                <w:rFonts w:ascii="Times New Roman" w:hAnsi="Times New Roman"/>
                <w:b/>
                <w:sz w:val="24"/>
                <w:szCs w:val="24"/>
                <w:lang w:val="ru-RU"/>
              </w:rPr>
            </w:pPr>
            <w:r w:rsidRPr="006B6870">
              <w:rPr>
                <w:rFonts w:ascii="Times New Roman" w:hAnsi="Times New Roman"/>
                <w:b/>
                <w:sz w:val="24"/>
                <w:szCs w:val="24"/>
                <w:lang w:val="ru-RU"/>
              </w:rPr>
              <w:t>ЧУЗ «</w:t>
            </w:r>
            <w:proofErr w:type="spellStart"/>
            <w:r w:rsidRPr="006B6870">
              <w:rPr>
                <w:rFonts w:ascii="Times New Roman" w:hAnsi="Times New Roman"/>
                <w:b/>
                <w:sz w:val="24"/>
                <w:szCs w:val="24"/>
                <w:lang w:val="ru-RU"/>
              </w:rPr>
              <w:t>РЖД-Медицина</w:t>
            </w:r>
            <w:proofErr w:type="spellEnd"/>
            <w:r w:rsidRPr="006B6870">
              <w:rPr>
                <w:rFonts w:ascii="Times New Roman" w:hAnsi="Times New Roman"/>
                <w:b/>
                <w:sz w:val="24"/>
                <w:szCs w:val="24"/>
                <w:lang w:val="ru-RU"/>
              </w:rPr>
              <w:t>» г.</w:t>
            </w:r>
            <w:r w:rsidRPr="00A105B2">
              <w:rPr>
                <w:rFonts w:ascii="Times New Roman" w:hAnsi="Times New Roman"/>
                <w:b/>
                <w:sz w:val="24"/>
                <w:szCs w:val="24"/>
              </w:rPr>
              <w:t> </w:t>
            </w:r>
            <w:r w:rsidRPr="006B6870">
              <w:rPr>
                <w:rFonts w:ascii="Times New Roman" w:hAnsi="Times New Roman"/>
                <w:b/>
                <w:sz w:val="24"/>
                <w:szCs w:val="24"/>
                <w:lang w:val="ru-RU"/>
              </w:rPr>
              <w:t>Вологда»</w:t>
            </w:r>
          </w:p>
          <w:p w:rsidR="00377D31" w:rsidRDefault="00377D31" w:rsidP="00377D31">
            <w:pPr>
              <w:spacing w:after="0" w:line="320" w:lineRule="exact"/>
              <w:rPr>
                <w:rFonts w:ascii="Times New Roman" w:hAnsi="Times New Roman"/>
                <w:color w:val="000000"/>
                <w:sz w:val="24"/>
                <w:szCs w:val="24"/>
              </w:rPr>
            </w:pPr>
            <w:r w:rsidRPr="006B6870">
              <w:rPr>
                <w:rFonts w:ascii="Times New Roman" w:hAnsi="Times New Roman"/>
                <w:color w:val="000000"/>
                <w:sz w:val="24"/>
                <w:szCs w:val="24"/>
              </w:rPr>
              <w:t xml:space="preserve">Место нахождения: </w:t>
            </w:r>
          </w:p>
          <w:p w:rsidR="00377D31" w:rsidRDefault="00377D31" w:rsidP="00377D31">
            <w:pPr>
              <w:spacing w:after="0" w:line="320" w:lineRule="exact"/>
              <w:rPr>
                <w:rFonts w:ascii="Times New Roman" w:hAnsi="Times New Roman"/>
                <w:sz w:val="24"/>
                <w:szCs w:val="24"/>
              </w:rPr>
            </w:pPr>
            <w:r w:rsidRPr="006B6870">
              <w:rPr>
                <w:rFonts w:ascii="Times New Roman" w:hAnsi="Times New Roman"/>
                <w:sz w:val="24"/>
                <w:szCs w:val="24"/>
              </w:rPr>
              <w:t xml:space="preserve">160009 Вологодская обл.  г. Вологда,  </w:t>
            </w:r>
          </w:p>
          <w:p w:rsidR="00377D31" w:rsidRPr="006B6870" w:rsidRDefault="00377D31" w:rsidP="00377D31">
            <w:pPr>
              <w:spacing w:after="0" w:line="320" w:lineRule="exact"/>
              <w:rPr>
                <w:rFonts w:ascii="Times New Roman" w:hAnsi="Times New Roman"/>
                <w:color w:val="000000"/>
                <w:sz w:val="24"/>
                <w:szCs w:val="24"/>
              </w:rPr>
            </w:pPr>
            <w:r w:rsidRPr="006B6870">
              <w:rPr>
                <w:rFonts w:ascii="Times New Roman" w:hAnsi="Times New Roman"/>
                <w:sz w:val="24"/>
                <w:szCs w:val="24"/>
              </w:rPr>
              <w:t>ул. Челюскинцев, д.  48</w:t>
            </w:r>
          </w:p>
          <w:p w:rsidR="00377D31" w:rsidRPr="006B6870" w:rsidRDefault="00377D31" w:rsidP="00377D31">
            <w:pPr>
              <w:spacing w:after="0" w:line="320" w:lineRule="exact"/>
              <w:rPr>
                <w:rFonts w:ascii="Times New Roman" w:hAnsi="Times New Roman"/>
                <w:color w:val="000000"/>
                <w:sz w:val="24"/>
                <w:szCs w:val="24"/>
              </w:rPr>
            </w:pPr>
            <w:r w:rsidRPr="006B6870">
              <w:rPr>
                <w:rFonts w:ascii="Times New Roman" w:hAnsi="Times New Roman"/>
                <w:color w:val="000000"/>
                <w:sz w:val="24"/>
                <w:szCs w:val="24"/>
              </w:rPr>
              <w:t>ИНН:</w:t>
            </w:r>
            <w:r w:rsidRPr="006B6870">
              <w:rPr>
                <w:rFonts w:ascii="Times New Roman" w:hAnsi="Times New Roman"/>
                <w:sz w:val="24"/>
                <w:szCs w:val="24"/>
              </w:rPr>
              <w:t xml:space="preserve"> 3525140557</w:t>
            </w:r>
          </w:p>
          <w:p w:rsidR="00377D31" w:rsidRPr="006B6870" w:rsidRDefault="00377D31" w:rsidP="00377D31">
            <w:pPr>
              <w:spacing w:after="0" w:line="320" w:lineRule="exact"/>
              <w:rPr>
                <w:rFonts w:ascii="Times New Roman" w:hAnsi="Times New Roman"/>
                <w:color w:val="000000"/>
                <w:sz w:val="24"/>
                <w:szCs w:val="24"/>
              </w:rPr>
            </w:pPr>
            <w:r w:rsidRPr="006B6870">
              <w:rPr>
                <w:rFonts w:ascii="Times New Roman" w:hAnsi="Times New Roman"/>
                <w:color w:val="000000"/>
                <w:sz w:val="24"/>
                <w:szCs w:val="24"/>
              </w:rPr>
              <w:t>КПП:</w:t>
            </w:r>
            <w:r w:rsidRPr="006B6870">
              <w:rPr>
                <w:rFonts w:ascii="Times New Roman" w:hAnsi="Times New Roman"/>
                <w:sz w:val="24"/>
                <w:szCs w:val="24"/>
              </w:rPr>
              <w:t xml:space="preserve"> 352501001</w:t>
            </w:r>
          </w:p>
          <w:p w:rsidR="00377D31" w:rsidRPr="006B6870" w:rsidRDefault="00377D31" w:rsidP="00377D31">
            <w:pPr>
              <w:spacing w:after="0" w:line="320" w:lineRule="exact"/>
              <w:rPr>
                <w:rFonts w:ascii="Times New Roman" w:hAnsi="Times New Roman"/>
                <w:color w:val="000000"/>
                <w:sz w:val="24"/>
                <w:szCs w:val="24"/>
              </w:rPr>
            </w:pPr>
            <w:r w:rsidRPr="006B6870">
              <w:rPr>
                <w:rFonts w:ascii="Times New Roman" w:hAnsi="Times New Roman"/>
                <w:color w:val="000000"/>
                <w:sz w:val="24"/>
                <w:szCs w:val="24"/>
              </w:rPr>
              <w:t>ОГРН:</w:t>
            </w:r>
            <w:r w:rsidRPr="006B6870">
              <w:rPr>
                <w:rFonts w:ascii="Times New Roman" w:hAnsi="Times New Roman"/>
                <w:sz w:val="24"/>
                <w:szCs w:val="24"/>
              </w:rPr>
              <w:t xml:space="preserve"> 1043500064255 Сер 35№ 001010315</w:t>
            </w:r>
          </w:p>
          <w:p w:rsidR="00377D31" w:rsidRPr="006B6870" w:rsidRDefault="00377D31" w:rsidP="00377D31">
            <w:pPr>
              <w:spacing w:after="0" w:line="320" w:lineRule="exact"/>
              <w:rPr>
                <w:rFonts w:ascii="Times New Roman" w:hAnsi="Times New Roman"/>
                <w:color w:val="000000"/>
                <w:sz w:val="24"/>
                <w:szCs w:val="24"/>
              </w:rPr>
            </w:pPr>
            <w:r w:rsidRPr="006B6870">
              <w:rPr>
                <w:rFonts w:ascii="Times New Roman" w:hAnsi="Times New Roman"/>
                <w:color w:val="000000"/>
                <w:sz w:val="24"/>
                <w:szCs w:val="24"/>
              </w:rPr>
              <w:t>К/С:</w:t>
            </w:r>
            <w:r w:rsidRPr="006B6870">
              <w:rPr>
                <w:rFonts w:ascii="Times New Roman" w:hAnsi="Times New Roman"/>
                <w:sz w:val="24"/>
                <w:szCs w:val="24"/>
              </w:rPr>
              <w:t xml:space="preserve"> 30101810900000000644</w:t>
            </w:r>
          </w:p>
          <w:p w:rsidR="00377D31" w:rsidRPr="006B6870" w:rsidRDefault="00377D31" w:rsidP="00377D31">
            <w:pPr>
              <w:pStyle w:val="Default"/>
              <w:ind w:right="-285"/>
              <w:rPr>
                <w:color w:val="auto"/>
              </w:rPr>
            </w:pPr>
            <w:r w:rsidRPr="006B6870">
              <w:t xml:space="preserve">Банк: </w:t>
            </w:r>
            <w:r w:rsidRPr="006B6870">
              <w:rPr>
                <w:color w:val="auto"/>
              </w:rPr>
              <w:t xml:space="preserve">отделение № 8638 </w:t>
            </w:r>
            <w:r w:rsidRPr="006B6870">
              <w:t>Сбербанк России</w:t>
            </w:r>
          </w:p>
          <w:p w:rsidR="00377D31" w:rsidRPr="006B6870" w:rsidRDefault="00377D31" w:rsidP="00377D31">
            <w:pPr>
              <w:spacing w:after="0" w:line="320" w:lineRule="exact"/>
              <w:rPr>
                <w:rFonts w:ascii="Times New Roman" w:hAnsi="Times New Roman"/>
                <w:color w:val="000000"/>
                <w:sz w:val="24"/>
                <w:szCs w:val="24"/>
              </w:rPr>
            </w:pPr>
            <w:r w:rsidRPr="006B6870">
              <w:rPr>
                <w:rFonts w:ascii="Times New Roman" w:hAnsi="Times New Roman"/>
                <w:color w:val="000000"/>
                <w:sz w:val="24"/>
                <w:szCs w:val="24"/>
              </w:rPr>
              <w:t xml:space="preserve">БИК: </w:t>
            </w:r>
            <w:r w:rsidRPr="006B6870">
              <w:rPr>
                <w:rFonts w:ascii="Times New Roman" w:hAnsi="Times New Roman"/>
                <w:sz w:val="24"/>
                <w:szCs w:val="24"/>
              </w:rPr>
              <w:t>041909644</w:t>
            </w:r>
          </w:p>
          <w:p w:rsidR="00377D31" w:rsidRPr="006B6870" w:rsidRDefault="00377D31" w:rsidP="00377D31">
            <w:pPr>
              <w:spacing w:after="0" w:line="320" w:lineRule="exact"/>
              <w:rPr>
                <w:rFonts w:ascii="Times New Roman" w:hAnsi="Times New Roman"/>
                <w:color w:val="000000"/>
                <w:sz w:val="24"/>
                <w:szCs w:val="24"/>
              </w:rPr>
            </w:pPr>
            <w:proofErr w:type="gramStart"/>
            <w:r w:rsidRPr="006B6870">
              <w:rPr>
                <w:rFonts w:ascii="Times New Roman" w:hAnsi="Times New Roman"/>
                <w:color w:val="000000"/>
                <w:sz w:val="24"/>
                <w:szCs w:val="24"/>
              </w:rPr>
              <w:t>Р</w:t>
            </w:r>
            <w:proofErr w:type="gramEnd"/>
            <w:r w:rsidRPr="006B6870">
              <w:rPr>
                <w:rFonts w:ascii="Times New Roman" w:hAnsi="Times New Roman"/>
                <w:color w:val="000000"/>
                <w:sz w:val="24"/>
                <w:szCs w:val="24"/>
              </w:rPr>
              <w:t xml:space="preserve">/С: </w:t>
            </w:r>
            <w:r w:rsidRPr="006B6870">
              <w:rPr>
                <w:rFonts w:ascii="Times New Roman" w:hAnsi="Times New Roman"/>
                <w:sz w:val="24"/>
                <w:szCs w:val="24"/>
              </w:rPr>
              <w:t>40703810412000100319</w:t>
            </w:r>
          </w:p>
          <w:p w:rsidR="00F83D8D" w:rsidRPr="00167CBE" w:rsidRDefault="00377D31" w:rsidP="00377D31">
            <w:pPr>
              <w:pStyle w:val="ac"/>
              <w:widowControl w:val="0"/>
              <w:suppressAutoHyphens/>
              <w:autoSpaceDN w:val="0"/>
              <w:spacing w:line="320" w:lineRule="exact"/>
              <w:jc w:val="both"/>
              <w:textAlignment w:val="baseline"/>
              <w:rPr>
                <w:rFonts w:ascii="Times New Roman" w:hAnsi="Times New Roman" w:cs="Times New Roman"/>
                <w:color w:val="000000"/>
                <w:sz w:val="24"/>
                <w:szCs w:val="24"/>
                <w:lang w:val="ru-RU"/>
              </w:rPr>
            </w:pPr>
            <w:r w:rsidRPr="001E7CB8">
              <w:rPr>
                <w:rFonts w:ascii="Times New Roman" w:hAnsi="Times New Roman"/>
                <w:color w:val="000000"/>
                <w:sz w:val="24"/>
                <w:szCs w:val="24"/>
                <w:lang w:val="ru-RU"/>
              </w:rPr>
              <w:t xml:space="preserve">Электронная почта: </w:t>
            </w:r>
            <w:hyperlink r:id="rId9" w:history="1">
              <w:r w:rsidRPr="00D77B9A">
                <w:rPr>
                  <w:rStyle w:val="af5"/>
                  <w:rFonts w:ascii="Times New Roman" w:hAnsi="Times New Roman"/>
                  <w:sz w:val="24"/>
                  <w:szCs w:val="24"/>
                </w:rPr>
                <w:t>medicnrr</w:t>
              </w:r>
              <w:r w:rsidRPr="001E7CB8">
                <w:rPr>
                  <w:rStyle w:val="af5"/>
                  <w:rFonts w:ascii="Times New Roman" w:hAnsi="Times New Roman"/>
                  <w:sz w:val="24"/>
                  <w:szCs w:val="24"/>
                  <w:lang w:val="ru-RU"/>
                </w:rPr>
                <w:t>@</w:t>
              </w:r>
              <w:r w:rsidRPr="00D77B9A">
                <w:rPr>
                  <w:rStyle w:val="af5"/>
                  <w:rFonts w:ascii="Times New Roman" w:hAnsi="Times New Roman"/>
                  <w:sz w:val="24"/>
                  <w:szCs w:val="24"/>
                </w:rPr>
                <w:t>mail</w:t>
              </w:r>
              <w:r w:rsidRPr="001E7CB8">
                <w:rPr>
                  <w:rStyle w:val="af5"/>
                  <w:rFonts w:ascii="Times New Roman" w:hAnsi="Times New Roman"/>
                  <w:sz w:val="24"/>
                  <w:szCs w:val="24"/>
                  <w:lang w:val="ru-RU"/>
                </w:rPr>
                <w:t>.</w:t>
              </w:r>
              <w:proofErr w:type="spellStart"/>
              <w:r w:rsidRPr="00D77B9A">
                <w:rPr>
                  <w:rStyle w:val="af5"/>
                  <w:rFonts w:ascii="Times New Roman" w:hAnsi="Times New Roman"/>
                  <w:sz w:val="24"/>
                  <w:szCs w:val="24"/>
                </w:rPr>
                <w:t>ru</w:t>
              </w:r>
              <w:proofErr w:type="spellEnd"/>
            </w:hyperlink>
          </w:p>
        </w:tc>
        <w:tc>
          <w:tcPr>
            <w:tcW w:w="4678" w:type="dxa"/>
            <w:tcBorders>
              <w:top w:val="single" w:sz="4" w:space="0" w:color="auto"/>
              <w:left w:val="single" w:sz="4" w:space="0" w:color="auto"/>
              <w:bottom w:val="single" w:sz="4" w:space="0" w:color="auto"/>
              <w:right w:val="single" w:sz="4" w:space="0" w:color="auto"/>
            </w:tcBorders>
          </w:tcPr>
          <w:p w:rsidR="00F83D8D" w:rsidRPr="00167CBE" w:rsidRDefault="00F83D8D" w:rsidP="00BA65B8">
            <w:pPr>
              <w:pStyle w:val="ac"/>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Исполнитель/подрядчик:</w:t>
            </w:r>
          </w:p>
          <w:p w:rsidR="00F83D8D" w:rsidRPr="00167CBE" w:rsidRDefault="00F83D8D" w:rsidP="00BA65B8">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 xml:space="preserve">Место нахождения: </w:t>
            </w:r>
          </w:p>
          <w:p w:rsidR="00F83D8D" w:rsidRPr="00167CBE" w:rsidRDefault="00F83D8D" w:rsidP="00BA65B8">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ИНН:</w:t>
            </w:r>
          </w:p>
          <w:p w:rsidR="00F83D8D" w:rsidRPr="00167CBE" w:rsidRDefault="00F83D8D" w:rsidP="00BA65B8">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КПП:</w:t>
            </w:r>
          </w:p>
          <w:p w:rsidR="00F83D8D" w:rsidRPr="00167CBE" w:rsidRDefault="00F83D8D" w:rsidP="00BA65B8">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ОГРН:</w:t>
            </w:r>
          </w:p>
          <w:p w:rsidR="00F83D8D" w:rsidRPr="00167CBE" w:rsidRDefault="00F83D8D" w:rsidP="00BA65B8">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К/С:</w:t>
            </w:r>
          </w:p>
          <w:p w:rsidR="00F83D8D" w:rsidRPr="00167CBE" w:rsidRDefault="00F83D8D" w:rsidP="00BA65B8">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Банк:</w:t>
            </w:r>
          </w:p>
          <w:p w:rsidR="00F83D8D" w:rsidRPr="00167CBE" w:rsidRDefault="00F83D8D" w:rsidP="00BA65B8">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 xml:space="preserve">БИК: </w:t>
            </w:r>
          </w:p>
          <w:p w:rsidR="00F83D8D" w:rsidRPr="00167CBE" w:rsidRDefault="00F83D8D" w:rsidP="00BA65B8">
            <w:pPr>
              <w:spacing w:after="0" w:line="320" w:lineRule="exact"/>
              <w:rPr>
                <w:rFonts w:ascii="Times New Roman" w:hAnsi="Times New Roman"/>
                <w:color w:val="000000"/>
                <w:sz w:val="24"/>
                <w:szCs w:val="24"/>
              </w:rPr>
            </w:pPr>
            <w:proofErr w:type="gramStart"/>
            <w:r w:rsidRPr="00167CBE">
              <w:rPr>
                <w:rFonts w:ascii="Times New Roman" w:hAnsi="Times New Roman"/>
                <w:color w:val="000000"/>
                <w:sz w:val="24"/>
                <w:szCs w:val="24"/>
              </w:rPr>
              <w:t>Р</w:t>
            </w:r>
            <w:proofErr w:type="gramEnd"/>
            <w:r w:rsidRPr="00167CBE">
              <w:rPr>
                <w:rFonts w:ascii="Times New Roman" w:hAnsi="Times New Roman"/>
                <w:color w:val="000000"/>
                <w:sz w:val="24"/>
                <w:szCs w:val="24"/>
              </w:rPr>
              <w:t xml:space="preserve">/С: </w:t>
            </w:r>
          </w:p>
          <w:p w:rsidR="00F83D8D" w:rsidRPr="00167CBE" w:rsidRDefault="00F83D8D" w:rsidP="00BA65B8">
            <w:pPr>
              <w:spacing w:after="0" w:line="320" w:lineRule="exact"/>
              <w:jc w:val="both"/>
              <w:rPr>
                <w:rFonts w:ascii="Times New Roman" w:hAnsi="Times New Roman"/>
                <w:bCs/>
                <w:color w:val="000000"/>
                <w:sz w:val="24"/>
                <w:szCs w:val="24"/>
              </w:rPr>
            </w:pPr>
            <w:r w:rsidRPr="00167CBE">
              <w:rPr>
                <w:rFonts w:ascii="Times New Roman" w:hAnsi="Times New Roman"/>
                <w:color w:val="000000"/>
                <w:sz w:val="24"/>
                <w:szCs w:val="24"/>
              </w:rPr>
              <w:t xml:space="preserve">Электронная почта: </w:t>
            </w:r>
          </w:p>
          <w:p w:rsidR="00F83D8D" w:rsidRPr="00167CBE" w:rsidRDefault="00F83D8D" w:rsidP="00BA65B8">
            <w:pPr>
              <w:spacing w:after="0" w:line="320" w:lineRule="exact"/>
              <w:ind w:firstLine="709"/>
              <w:jc w:val="both"/>
              <w:rPr>
                <w:rFonts w:ascii="Times New Roman" w:hAnsi="Times New Roman"/>
                <w:color w:val="000000"/>
                <w:sz w:val="24"/>
                <w:szCs w:val="24"/>
              </w:rPr>
            </w:pPr>
          </w:p>
        </w:tc>
      </w:tr>
      <w:tr w:rsidR="00F83D8D" w:rsidRPr="00167CBE" w:rsidTr="00BA65B8">
        <w:trPr>
          <w:trHeight w:val="841"/>
        </w:trPr>
        <w:tc>
          <w:tcPr>
            <w:tcW w:w="4786" w:type="dxa"/>
            <w:tcBorders>
              <w:top w:val="single" w:sz="4" w:space="0" w:color="auto"/>
              <w:left w:val="single" w:sz="4" w:space="0" w:color="auto"/>
              <w:bottom w:val="single" w:sz="4" w:space="0" w:color="auto"/>
              <w:right w:val="single" w:sz="4" w:space="0" w:color="auto"/>
            </w:tcBorders>
          </w:tcPr>
          <w:p w:rsidR="00F83D8D" w:rsidRPr="00167CBE" w:rsidRDefault="00F83D8D" w:rsidP="00BA65B8">
            <w:pPr>
              <w:pStyle w:val="ConsNormal"/>
              <w:spacing w:line="320" w:lineRule="exact"/>
              <w:ind w:firstLine="709"/>
              <w:jc w:val="both"/>
              <w:rPr>
                <w:rFonts w:ascii="Times New Roman" w:hAnsi="Times New Roman" w:cs="Times New Roman"/>
                <w:sz w:val="24"/>
                <w:szCs w:val="24"/>
              </w:rPr>
            </w:pPr>
          </w:p>
          <w:p w:rsidR="00377D31" w:rsidRDefault="00377D31" w:rsidP="00377D31">
            <w:pPr>
              <w:spacing w:line="320" w:lineRule="exact"/>
              <w:rPr>
                <w:rFonts w:ascii="Times New Roman" w:hAnsi="Times New Roman"/>
                <w:sz w:val="24"/>
                <w:szCs w:val="24"/>
              </w:rPr>
            </w:pPr>
            <w:r>
              <w:rPr>
                <w:rFonts w:ascii="Times New Roman" w:hAnsi="Times New Roman"/>
                <w:sz w:val="24"/>
                <w:szCs w:val="24"/>
              </w:rPr>
              <w:t xml:space="preserve">Главный врач ______________Е.М. Пятаков </w:t>
            </w:r>
          </w:p>
          <w:p w:rsidR="00F83D8D" w:rsidRPr="00167CBE" w:rsidRDefault="00F83D8D" w:rsidP="00BA65B8">
            <w:pPr>
              <w:pStyle w:val="ConsNormal"/>
              <w:spacing w:line="320" w:lineRule="exact"/>
              <w:ind w:firstLine="0"/>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F83D8D" w:rsidRPr="00167CBE" w:rsidRDefault="00F83D8D" w:rsidP="00BA65B8">
            <w:pPr>
              <w:pStyle w:val="ac"/>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F83D8D" w:rsidRPr="00167CBE" w:rsidRDefault="00F83D8D" w:rsidP="00BA65B8">
            <w:pPr>
              <w:pStyle w:val="ac"/>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F83D8D" w:rsidRPr="00167CBE" w:rsidRDefault="00F83D8D" w:rsidP="00F83D8D">
      <w:pPr>
        <w:spacing w:after="0" w:line="320" w:lineRule="exact"/>
        <w:ind w:firstLine="709"/>
        <w:rPr>
          <w:rFonts w:ascii="Times New Roman" w:hAnsi="Times New Roman"/>
          <w:sz w:val="24"/>
          <w:szCs w:val="24"/>
        </w:rPr>
      </w:pPr>
    </w:p>
    <w:p w:rsidR="00F83D8D" w:rsidRPr="00167CBE" w:rsidRDefault="00F83D8D" w:rsidP="00F83D8D">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F83D8D" w:rsidRPr="00167CBE" w:rsidRDefault="00F83D8D" w:rsidP="00F83D8D">
      <w:pPr>
        <w:spacing w:after="0" w:line="320" w:lineRule="exact"/>
        <w:ind w:firstLine="709"/>
        <w:jc w:val="right"/>
        <w:rPr>
          <w:rFonts w:ascii="Times New Roman" w:hAnsi="Times New Roman"/>
          <w:sz w:val="24"/>
          <w:szCs w:val="24"/>
        </w:rPr>
      </w:pPr>
    </w:p>
    <w:p w:rsidR="00F83D8D" w:rsidRPr="00167CBE" w:rsidRDefault="00F83D8D" w:rsidP="00F83D8D">
      <w:pPr>
        <w:spacing w:after="0" w:line="320" w:lineRule="exact"/>
        <w:ind w:firstLine="709"/>
        <w:jc w:val="right"/>
        <w:rPr>
          <w:rFonts w:ascii="Times New Roman" w:hAnsi="Times New Roman"/>
          <w:sz w:val="24"/>
          <w:szCs w:val="24"/>
        </w:rPr>
      </w:pPr>
    </w:p>
    <w:p w:rsidR="00F83D8D" w:rsidRPr="00167CBE" w:rsidRDefault="00F83D8D" w:rsidP="00F83D8D">
      <w:pPr>
        <w:spacing w:after="0" w:line="320" w:lineRule="exact"/>
        <w:ind w:firstLine="709"/>
        <w:jc w:val="right"/>
        <w:rPr>
          <w:rFonts w:ascii="Times New Roman" w:hAnsi="Times New Roman"/>
          <w:sz w:val="24"/>
          <w:szCs w:val="24"/>
        </w:rPr>
      </w:pPr>
    </w:p>
    <w:p w:rsidR="00F83D8D" w:rsidRPr="00167CBE" w:rsidRDefault="00F83D8D" w:rsidP="00F83D8D">
      <w:pPr>
        <w:spacing w:after="0" w:line="320" w:lineRule="exact"/>
        <w:ind w:firstLine="709"/>
        <w:jc w:val="right"/>
        <w:rPr>
          <w:rFonts w:ascii="Times New Roman" w:hAnsi="Times New Roman"/>
          <w:sz w:val="24"/>
          <w:szCs w:val="24"/>
        </w:rPr>
      </w:pPr>
    </w:p>
    <w:p w:rsidR="00F83D8D" w:rsidRPr="00167CBE" w:rsidRDefault="00F83D8D" w:rsidP="00F83D8D">
      <w:pPr>
        <w:spacing w:after="0" w:line="320" w:lineRule="exact"/>
        <w:ind w:firstLine="709"/>
        <w:jc w:val="right"/>
        <w:rPr>
          <w:rFonts w:ascii="Times New Roman" w:hAnsi="Times New Roman"/>
          <w:sz w:val="24"/>
          <w:szCs w:val="24"/>
        </w:rPr>
      </w:pPr>
    </w:p>
    <w:p w:rsidR="00F83D8D" w:rsidRDefault="00F83D8D" w:rsidP="00F83D8D">
      <w:pPr>
        <w:spacing w:after="0" w:line="320" w:lineRule="exact"/>
        <w:ind w:firstLine="709"/>
        <w:jc w:val="right"/>
        <w:rPr>
          <w:rFonts w:ascii="Times New Roman" w:hAnsi="Times New Roman"/>
          <w:sz w:val="24"/>
          <w:szCs w:val="24"/>
        </w:rPr>
      </w:pPr>
    </w:p>
    <w:p w:rsidR="00F83D8D" w:rsidRDefault="00F83D8D" w:rsidP="00F83D8D">
      <w:pPr>
        <w:spacing w:after="0" w:line="320" w:lineRule="exact"/>
        <w:ind w:firstLine="709"/>
        <w:jc w:val="right"/>
        <w:rPr>
          <w:rFonts w:ascii="Times New Roman" w:hAnsi="Times New Roman"/>
          <w:sz w:val="24"/>
          <w:szCs w:val="24"/>
        </w:rPr>
      </w:pPr>
    </w:p>
    <w:p w:rsidR="00F83D8D" w:rsidRPr="00167CBE" w:rsidRDefault="00F83D8D" w:rsidP="00F83D8D">
      <w:pPr>
        <w:spacing w:after="0" w:line="320" w:lineRule="exact"/>
        <w:ind w:firstLine="709"/>
        <w:jc w:val="right"/>
        <w:rPr>
          <w:rFonts w:ascii="Times New Roman" w:hAnsi="Times New Roman"/>
          <w:sz w:val="24"/>
          <w:szCs w:val="24"/>
        </w:rPr>
      </w:pPr>
    </w:p>
    <w:p w:rsidR="00F83D8D" w:rsidRPr="00167CBE" w:rsidRDefault="00F83D8D" w:rsidP="00F83D8D">
      <w:pPr>
        <w:spacing w:after="0" w:line="320" w:lineRule="exact"/>
        <w:ind w:firstLine="709"/>
        <w:jc w:val="right"/>
        <w:rPr>
          <w:rFonts w:ascii="Times New Roman" w:hAnsi="Times New Roman"/>
          <w:sz w:val="24"/>
          <w:szCs w:val="24"/>
        </w:rPr>
      </w:pPr>
    </w:p>
    <w:p w:rsidR="00F83D8D" w:rsidRDefault="00F83D8D" w:rsidP="00F83D8D">
      <w:pPr>
        <w:spacing w:after="0" w:line="320" w:lineRule="exact"/>
        <w:ind w:firstLine="709"/>
        <w:jc w:val="right"/>
        <w:rPr>
          <w:rFonts w:ascii="Times New Roman" w:hAnsi="Times New Roman"/>
          <w:sz w:val="24"/>
          <w:szCs w:val="24"/>
        </w:rPr>
      </w:pPr>
    </w:p>
    <w:p w:rsidR="00F83D8D" w:rsidRDefault="00F83D8D" w:rsidP="00F83D8D">
      <w:pPr>
        <w:spacing w:after="0" w:line="320" w:lineRule="exact"/>
        <w:ind w:firstLine="709"/>
        <w:jc w:val="right"/>
        <w:rPr>
          <w:rFonts w:ascii="Times New Roman" w:hAnsi="Times New Roman"/>
          <w:sz w:val="24"/>
          <w:szCs w:val="24"/>
        </w:rPr>
      </w:pPr>
    </w:p>
    <w:p w:rsidR="00F83D8D" w:rsidRDefault="00F83D8D" w:rsidP="00F83D8D">
      <w:pPr>
        <w:spacing w:after="0" w:line="320" w:lineRule="exact"/>
        <w:ind w:firstLine="709"/>
        <w:jc w:val="right"/>
        <w:rPr>
          <w:rFonts w:ascii="Times New Roman" w:hAnsi="Times New Roman"/>
          <w:sz w:val="24"/>
          <w:szCs w:val="24"/>
        </w:rPr>
      </w:pPr>
    </w:p>
    <w:p w:rsidR="00F83D8D" w:rsidRDefault="00F83D8D" w:rsidP="00F83D8D">
      <w:pPr>
        <w:spacing w:after="0" w:line="320" w:lineRule="exact"/>
        <w:ind w:firstLine="709"/>
        <w:jc w:val="right"/>
        <w:rPr>
          <w:rFonts w:ascii="Times New Roman" w:hAnsi="Times New Roman"/>
          <w:sz w:val="24"/>
          <w:szCs w:val="24"/>
        </w:rPr>
      </w:pPr>
    </w:p>
    <w:p w:rsidR="002C6988" w:rsidRDefault="002C6988" w:rsidP="00F83D8D">
      <w:pPr>
        <w:spacing w:after="0" w:line="320" w:lineRule="exact"/>
        <w:ind w:firstLine="709"/>
        <w:jc w:val="right"/>
        <w:rPr>
          <w:rFonts w:ascii="Times New Roman" w:hAnsi="Times New Roman"/>
          <w:sz w:val="24"/>
          <w:szCs w:val="24"/>
        </w:rPr>
      </w:pPr>
    </w:p>
    <w:p w:rsidR="002C6988" w:rsidRDefault="002C6988" w:rsidP="00F83D8D">
      <w:pPr>
        <w:spacing w:after="0" w:line="320" w:lineRule="exact"/>
        <w:ind w:firstLine="709"/>
        <w:jc w:val="right"/>
        <w:rPr>
          <w:rFonts w:ascii="Times New Roman" w:hAnsi="Times New Roman"/>
          <w:sz w:val="24"/>
          <w:szCs w:val="24"/>
        </w:rPr>
      </w:pPr>
    </w:p>
    <w:p w:rsidR="002C6988" w:rsidRDefault="002C6988" w:rsidP="00F83D8D">
      <w:pPr>
        <w:spacing w:after="0" w:line="320" w:lineRule="exact"/>
        <w:ind w:firstLine="709"/>
        <w:jc w:val="right"/>
        <w:rPr>
          <w:rFonts w:ascii="Times New Roman" w:hAnsi="Times New Roman"/>
          <w:sz w:val="24"/>
          <w:szCs w:val="24"/>
        </w:rPr>
      </w:pPr>
    </w:p>
    <w:p w:rsidR="002C6988" w:rsidRDefault="002C6988" w:rsidP="00F83D8D">
      <w:pPr>
        <w:spacing w:after="0" w:line="320" w:lineRule="exact"/>
        <w:ind w:firstLine="709"/>
        <w:jc w:val="right"/>
        <w:rPr>
          <w:rFonts w:ascii="Times New Roman" w:hAnsi="Times New Roman"/>
          <w:sz w:val="24"/>
          <w:szCs w:val="24"/>
        </w:rPr>
      </w:pPr>
    </w:p>
    <w:p w:rsidR="002C6988" w:rsidRDefault="002C6988" w:rsidP="00F83D8D">
      <w:pPr>
        <w:spacing w:after="0" w:line="320" w:lineRule="exact"/>
        <w:ind w:firstLine="709"/>
        <w:jc w:val="right"/>
        <w:rPr>
          <w:rFonts w:ascii="Times New Roman" w:hAnsi="Times New Roman"/>
          <w:sz w:val="24"/>
          <w:szCs w:val="24"/>
        </w:rPr>
      </w:pPr>
    </w:p>
    <w:p w:rsidR="002C6988" w:rsidRDefault="002C6988" w:rsidP="00F83D8D">
      <w:pPr>
        <w:spacing w:after="0" w:line="320" w:lineRule="exact"/>
        <w:ind w:firstLine="709"/>
        <w:jc w:val="right"/>
        <w:rPr>
          <w:rFonts w:ascii="Times New Roman" w:hAnsi="Times New Roman"/>
          <w:sz w:val="24"/>
          <w:szCs w:val="24"/>
        </w:rPr>
      </w:pPr>
    </w:p>
    <w:p w:rsidR="002C6988" w:rsidRDefault="002C6988" w:rsidP="00F83D8D">
      <w:pPr>
        <w:spacing w:after="0" w:line="320" w:lineRule="exact"/>
        <w:ind w:firstLine="709"/>
        <w:jc w:val="right"/>
        <w:rPr>
          <w:rFonts w:ascii="Times New Roman" w:hAnsi="Times New Roman"/>
          <w:sz w:val="24"/>
          <w:szCs w:val="24"/>
        </w:rPr>
      </w:pPr>
    </w:p>
    <w:p w:rsidR="00F83D8D" w:rsidRDefault="00F83D8D" w:rsidP="00187239">
      <w:pPr>
        <w:spacing w:after="0" w:line="320" w:lineRule="exact"/>
        <w:rPr>
          <w:rFonts w:ascii="Times New Roman" w:hAnsi="Times New Roman"/>
          <w:sz w:val="24"/>
          <w:szCs w:val="24"/>
        </w:rPr>
      </w:pPr>
    </w:p>
    <w:p w:rsidR="00F83D8D" w:rsidRDefault="00F83D8D" w:rsidP="00F83D8D">
      <w:pPr>
        <w:spacing w:after="0" w:line="320" w:lineRule="exact"/>
        <w:ind w:firstLine="709"/>
        <w:jc w:val="right"/>
        <w:rPr>
          <w:rFonts w:ascii="Times New Roman" w:hAnsi="Times New Roman"/>
          <w:sz w:val="24"/>
          <w:szCs w:val="24"/>
        </w:rPr>
      </w:pPr>
    </w:p>
    <w:p w:rsidR="00F83D8D" w:rsidRDefault="00F83D8D" w:rsidP="00F83D8D">
      <w:pPr>
        <w:spacing w:after="0" w:line="320" w:lineRule="exact"/>
        <w:ind w:firstLine="709"/>
        <w:jc w:val="right"/>
        <w:rPr>
          <w:rFonts w:ascii="Times New Roman" w:hAnsi="Times New Roman"/>
          <w:sz w:val="24"/>
          <w:szCs w:val="24"/>
        </w:rPr>
      </w:pPr>
    </w:p>
    <w:p w:rsidR="00F83D8D" w:rsidRPr="00167CBE" w:rsidRDefault="00F83D8D" w:rsidP="00F83D8D">
      <w:pPr>
        <w:spacing w:after="0" w:line="320" w:lineRule="exact"/>
        <w:ind w:firstLine="709"/>
        <w:jc w:val="right"/>
        <w:rPr>
          <w:rFonts w:ascii="Times New Roman" w:hAnsi="Times New Roman"/>
          <w:sz w:val="24"/>
          <w:szCs w:val="24"/>
        </w:rPr>
      </w:pPr>
      <w:r w:rsidRPr="00167CBE">
        <w:rPr>
          <w:rFonts w:ascii="Times New Roman" w:hAnsi="Times New Roman"/>
          <w:sz w:val="24"/>
          <w:szCs w:val="24"/>
        </w:rPr>
        <w:t>Приложение № 1</w:t>
      </w:r>
    </w:p>
    <w:p w:rsidR="00F83D8D" w:rsidRPr="00167CBE" w:rsidRDefault="00F83D8D" w:rsidP="00F83D8D">
      <w:pPr>
        <w:spacing w:after="0" w:line="320" w:lineRule="exact"/>
        <w:ind w:firstLine="709"/>
        <w:jc w:val="right"/>
        <w:rPr>
          <w:rFonts w:ascii="Times New Roman" w:hAnsi="Times New Roman"/>
          <w:sz w:val="24"/>
          <w:szCs w:val="24"/>
        </w:rPr>
      </w:pPr>
      <w:r w:rsidRPr="00167CBE">
        <w:rPr>
          <w:rFonts w:ascii="Times New Roman" w:hAnsi="Times New Roman"/>
          <w:sz w:val="24"/>
          <w:szCs w:val="24"/>
        </w:rPr>
        <w:t>к Договору №_____</w:t>
      </w:r>
      <w:r>
        <w:rPr>
          <w:rFonts w:ascii="Times New Roman" w:hAnsi="Times New Roman"/>
          <w:sz w:val="24"/>
          <w:szCs w:val="24"/>
        </w:rPr>
        <w:t xml:space="preserve"> </w:t>
      </w:r>
      <w:r w:rsidRPr="00167CBE">
        <w:rPr>
          <w:rFonts w:ascii="Times New Roman" w:hAnsi="Times New Roman"/>
          <w:sz w:val="24"/>
          <w:szCs w:val="24"/>
        </w:rPr>
        <w:t>от «___» __________ 20__г.</w:t>
      </w:r>
    </w:p>
    <w:p w:rsidR="00F83D8D" w:rsidRPr="00167CBE" w:rsidRDefault="00F83D8D" w:rsidP="00F83D8D">
      <w:pPr>
        <w:spacing w:after="0" w:line="320" w:lineRule="exact"/>
        <w:ind w:firstLine="709"/>
        <w:jc w:val="center"/>
        <w:rPr>
          <w:rFonts w:ascii="Times New Roman" w:hAnsi="Times New Roman"/>
          <w:sz w:val="24"/>
          <w:szCs w:val="24"/>
        </w:rPr>
      </w:pPr>
    </w:p>
    <w:p w:rsidR="00F83D8D" w:rsidRPr="00167CBE" w:rsidRDefault="00F83D8D" w:rsidP="00F83D8D">
      <w:pPr>
        <w:keepNext/>
        <w:spacing w:after="0" w:line="320" w:lineRule="exact"/>
        <w:ind w:firstLine="709"/>
        <w:jc w:val="center"/>
        <w:outlineLvl w:val="4"/>
        <w:rPr>
          <w:rFonts w:ascii="Times New Roman" w:hAnsi="Times New Roman"/>
          <w:b/>
          <w:bCs/>
          <w:snapToGrid w:val="0"/>
          <w:sz w:val="24"/>
          <w:szCs w:val="24"/>
        </w:rPr>
      </w:pPr>
    </w:p>
    <w:p w:rsidR="00F83D8D" w:rsidRPr="002C6988" w:rsidRDefault="00F83D8D" w:rsidP="00F83D8D">
      <w:pPr>
        <w:keepNext/>
        <w:spacing w:after="0" w:line="320" w:lineRule="exact"/>
        <w:ind w:firstLine="709"/>
        <w:jc w:val="center"/>
        <w:outlineLvl w:val="4"/>
        <w:rPr>
          <w:rFonts w:ascii="Times New Roman" w:hAnsi="Times New Roman"/>
          <w:b/>
          <w:bCs/>
          <w:snapToGrid w:val="0"/>
          <w:sz w:val="28"/>
          <w:szCs w:val="28"/>
          <w:u w:val="single"/>
        </w:rPr>
      </w:pPr>
      <w:r w:rsidRPr="002C6988">
        <w:rPr>
          <w:rFonts w:ascii="Times New Roman" w:hAnsi="Times New Roman"/>
          <w:b/>
          <w:sz w:val="28"/>
          <w:szCs w:val="28"/>
          <w:u w:val="single"/>
        </w:rPr>
        <w:t>Требования к оказанию услуг.</w:t>
      </w:r>
    </w:p>
    <w:tbl>
      <w:tblPr>
        <w:tblW w:w="5000" w:type="pct"/>
        <w:jc w:val="center"/>
        <w:tblLayout w:type="fixed"/>
        <w:tblLook w:val="0000"/>
      </w:tblPr>
      <w:tblGrid>
        <w:gridCol w:w="4786"/>
        <w:gridCol w:w="4785"/>
      </w:tblGrid>
      <w:tr w:rsidR="00F83D8D" w:rsidRPr="00167CBE" w:rsidTr="00BA65B8">
        <w:trPr>
          <w:jc w:val="center"/>
        </w:trPr>
        <w:tc>
          <w:tcPr>
            <w:tcW w:w="4698" w:type="dxa"/>
          </w:tcPr>
          <w:p w:rsidR="00F83D8D" w:rsidRPr="00167CBE" w:rsidRDefault="00F83D8D" w:rsidP="00BA65B8">
            <w:pPr>
              <w:spacing w:after="0" w:line="320" w:lineRule="exact"/>
              <w:jc w:val="both"/>
              <w:rPr>
                <w:rFonts w:ascii="Times New Roman" w:hAnsi="Times New Roman"/>
                <w:sz w:val="24"/>
                <w:szCs w:val="24"/>
              </w:rPr>
            </w:pPr>
            <w:proofErr w:type="gramStart"/>
            <w:r w:rsidRPr="00167CBE">
              <w:rPr>
                <w:rFonts w:ascii="Times New Roman" w:hAnsi="Times New Roman"/>
                <w:sz w:val="24"/>
                <w:szCs w:val="24"/>
              </w:rPr>
              <w:t>г</w:t>
            </w:r>
            <w:proofErr w:type="gramEnd"/>
            <w:r w:rsidRPr="00167CBE">
              <w:rPr>
                <w:rFonts w:ascii="Times New Roman" w:hAnsi="Times New Roman"/>
                <w:sz w:val="24"/>
                <w:szCs w:val="24"/>
              </w:rPr>
              <w:t xml:space="preserve">. _____________              </w:t>
            </w:r>
          </w:p>
        </w:tc>
        <w:tc>
          <w:tcPr>
            <w:tcW w:w="4697" w:type="dxa"/>
          </w:tcPr>
          <w:p w:rsidR="00F83D8D" w:rsidRPr="00167CBE" w:rsidRDefault="00F83D8D" w:rsidP="00BA65B8">
            <w:pPr>
              <w:spacing w:after="0" w:line="320" w:lineRule="exact"/>
              <w:jc w:val="both"/>
              <w:rPr>
                <w:rFonts w:ascii="Times New Roman" w:hAnsi="Times New Roman"/>
                <w:sz w:val="24"/>
                <w:szCs w:val="24"/>
              </w:rPr>
            </w:pPr>
            <w:r w:rsidRPr="00167CBE">
              <w:rPr>
                <w:rFonts w:ascii="Times New Roman" w:hAnsi="Times New Roman"/>
                <w:sz w:val="24"/>
                <w:szCs w:val="24"/>
              </w:rPr>
              <w:t xml:space="preserve">                               «___»  __________ 20__ г.</w:t>
            </w:r>
          </w:p>
        </w:tc>
      </w:tr>
    </w:tbl>
    <w:p w:rsidR="00F83D8D" w:rsidRPr="00167CBE" w:rsidRDefault="00F83D8D" w:rsidP="00F83D8D">
      <w:pPr>
        <w:spacing w:after="0" w:line="320" w:lineRule="exact"/>
        <w:ind w:firstLine="709"/>
        <w:jc w:val="both"/>
        <w:rPr>
          <w:rFonts w:ascii="Times New Roman" w:hAnsi="Times New Roman"/>
          <w:b/>
          <w:sz w:val="24"/>
          <w:szCs w:val="24"/>
        </w:rPr>
      </w:pPr>
    </w:p>
    <w:p w:rsidR="00F83D8D" w:rsidRPr="00167CBE" w:rsidRDefault="00F83D8D" w:rsidP="00F83D8D">
      <w:pPr>
        <w:spacing w:after="0" w:line="320" w:lineRule="exact"/>
        <w:jc w:val="both"/>
        <w:rPr>
          <w:rFonts w:ascii="Times New Roman" w:hAnsi="Times New Roman"/>
          <w:b/>
          <w:sz w:val="24"/>
          <w:szCs w:val="24"/>
        </w:rPr>
      </w:pPr>
    </w:p>
    <w:p w:rsidR="00F83D8D" w:rsidRPr="00EE6B8D" w:rsidRDefault="00F83D8D" w:rsidP="00FB2324">
      <w:pPr>
        <w:spacing w:after="0" w:line="320" w:lineRule="exact"/>
        <w:ind w:firstLine="709"/>
        <w:jc w:val="both"/>
        <w:rPr>
          <w:rFonts w:ascii="Times New Roman" w:hAnsi="Times New Roman"/>
          <w:i/>
          <w:sz w:val="24"/>
          <w:szCs w:val="24"/>
          <w:highlight w:val="yellow"/>
        </w:rPr>
      </w:pPr>
      <w:r w:rsidRPr="00EE6B8D">
        <w:rPr>
          <w:rFonts w:ascii="Times New Roman" w:hAnsi="Times New Roman"/>
          <w:sz w:val="24"/>
          <w:szCs w:val="24"/>
        </w:rPr>
        <w:t>1</w:t>
      </w:r>
      <w:r w:rsidRPr="00FB2324">
        <w:rPr>
          <w:rFonts w:ascii="Times New Roman" w:hAnsi="Times New Roman"/>
          <w:sz w:val="24"/>
          <w:szCs w:val="24"/>
        </w:rPr>
        <w:t>. Цели оказания услуг</w:t>
      </w:r>
      <w:r w:rsidR="00FB2324" w:rsidRPr="00FB2324">
        <w:rPr>
          <w:rFonts w:ascii="Times New Roman" w:hAnsi="Times New Roman"/>
          <w:sz w:val="24"/>
          <w:szCs w:val="24"/>
        </w:rPr>
        <w:t xml:space="preserve">: техническое обслуживание автоматической пожарной сигнализации (АПС), системы оповещения и управления эвакуацией людей при пожаре (СОУЭ) по адресу: Вологодская область, </w:t>
      </w:r>
      <w:proofErr w:type="gramStart"/>
      <w:r w:rsidR="00FB2324" w:rsidRPr="00FB2324">
        <w:rPr>
          <w:rFonts w:ascii="Times New Roman" w:hAnsi="Times New Roman"/>
          <w:sz w:val="24"/>
          <w:szCs w:val="24"/>
        </w:rPr>
        <w:t>г</w:t>
      </w:r>
      <w:proofErr w:type="gramEnd"/>
      <w:r w:rsidR="00FB2324" w:rsidRPr="00FB2324">
        <w:rPr>
          <w:rFonts w:ascii="Times New Roman" w:hAnsi="Times New Roman"/>
          <w:sz w:val="24"/>
          <w:szCs w:val="24"/>
        </w:rPr>
        <w:t>. Вологда, ул. Челюскинцев, д.48</w:t>
      </w:r>
      <w:r w:rsidRPr="00FB2324">
        <w:rPr>
          <w:rFonts w:ascii="Times New Roman" w:hAnsi="Times New Roman"/>
          <w:sz w:val="24"/>
          <w:szCs w:val="24"/>
        </w:rPr>
        <w:t>.</w:t>
      </w:r>
    </w:p>
    <w:p w:rsidR="00F83D8D" w:rsidRPr="00EE6B8D" w:rsidRDefault="00F83D8D" w:rsidP="00FB2324">
      <w:pPr>
        <w:spacing w:after="0" w:line="320" w:lineRule="exact"/>
        <w:ind w:firstLine="709"/>
        <w:jc w:val="both"/>
        <w:rPr>
          <w:rFonts w:ascii="Times New Roman" w:hAnsi="Times New Roman"/>
          <w:sz w:val="24"/>
          <w:szCs w:val="24"/>
        </w:rPr>
      </w:pPr>
      <w:r w:rsidRPr="00EE6B8D">
        <w:rPr>
          <w:rFonts w:ascii="Times New Roman" w:hAnsi="Times New Roman"/>
          <w:sz w:val="24"/>
          <w:szCs w:val="24"/>
        </w:rPr>
        <w:t>2. Требования к документам.</w:t>
      </w:r>
    </w:p>
    <w:p w:rsidR="00F83D8D" w:rsidRPr="00EE6B8D" w:rsidRDefault="00F83D8D" w:rsidP="00FB2324">
      <w:pPr>
        <w:spacing w:after="0" w:line="320" w:lineRule="exact"/>
        <w:ind w:firstLine="709"/>
        <w:jc w:val="both"/>
        <w:textAlignment w:val="baseline"/>
        <w:rPr>
          <w:rFonts w:ascii="Times New Roman" w:hAnsi="Times New Roman"/>
          <w:sz w:val="24"/>
          <w:szCs w:val="24"/>
        </w:rPr>
      </w:pPr>
      <w:r w:rsidRPr="00EE6B8D">
        <w:rPr>
          <w:rFonts w:ascii="Times New Roman" w:hAnsi="Times New Roman"/>
          <w:sz w:val="24"/>
          <w:szCs w:val="24"/>
        </w:rPr>
        <w:t>Документы и материалы перед сдачей должны быть согласованы с Заказчиком.</w:t>
      </w:r>
    </w:p>
    <w:p w:rsidR="00F83D8D" w:rsidRPr="00FB2324" w:rsidRDefault="00FB2324" w:rsidP="00FB2324">
      <w:pPr>
        <w:pStyle w:val="af1"/>
        <w:spacing w:line="320" w:lineRule="exact"/>
        <w:ind w:left="709"/>
        <w:jc w:val="both"/>
        <w:textAlignment w:val="baseline"/>
        <w:rPr>
          <w:sz w:val="24"/>
          <w:szCs w:val="24"/>
        </w:rPr>
      </w:pPr>
      <w:r>
        <w:rPr>
          <w:sz w:val="24"/>
          <w:szCs w:val="24"/>
        </w:rPr>
        <w:t>3.</w:t>
      </w:r>
      <w:r w:rsidR="00F83D8D" w:rsidRPr="00FB2324">
        <w:rPr>
          <w:sz w:val="24"/>
          <w:szCs w:val="24"/>
        </w:rPr>
        <w:t>Список услуг, оказываемых в рамках настоящего Договора, и их характеристики.</w:t>
      </w:r>
    </w:p>
    <w:p w:rsidR="00FB2324" w:rsidRPr="00FB2324" w:rsidRDefault="00FB2324" w:rsidP="00376C20">
      <w:pPr>
        <w:pStyle w:val="af1"/>
        <w:ind w:left="0" w:firstLine="720"/>
        <w:jc w:val="both"/>
        <w:rPr>
          <w:b/>
          <w:sz w:val="24"/>
          <w:szCs w:val="24"/>
        </w:rPr>
      </w:pPr>
      <w:r w:rsidRPr="00FB2324">
        <w:rPr>
          <w:b/>
          <w:sz w:val="24"/>
          <w:szCs w:val="24"/>
        </w:rPr>
        <w:t>Перечень операций ТО-1 (в соответствии с Графиком оказания Услуг):</w:t>
      </w:r>
    </w:p>
    <w:p w:rsidR="00FB2324" w:rsidRPr="00FB2324" w:rsidRDefault="00FB2324" w:rsidP="009A6523">
      <w:pPr>
        <w:pStyle w:val="af1"/>
        <w:numPr>
          <w:ilvl w:val="0"/>
          <w:numId w:val="27"/>
        </w:numPr>
        <w:spacing w:line="20" w:lineRule="atLeast"/>
        <w:ind w:left="0" w:right="-57" w:firstLine="709"/>
        <w:jc w:val="both"/>
        <w:rPr>
          <w:sz w:val="24"/>
          <w:szCs w:val="24"/>
        </w:rPr>
      </w:pPr>
      <w:r w:rsidRPr="00FB2324">
        <w:rPr>
          <w:sz w:val="24"/>
          <w:szCs w:val="24"/>
        </w:rPr>
        <w:t xml:space="preserve">Внешний осмотр составных частей системы (приемно-контрольного прибора, </w:t>
      </w:r>
      <w:proofErr w:type="spellStart"/>
      <w:r w:rsidRPr="00FB2324">
        <w:rPr>
          <w:sz w:val="24"/>
          <w:szCs w:val="24"/>
        </w:rPr>
        <w:t>извещателей</w:t>
      </w:r>
      <w:proofErr w:type="spellEnd"/>
      <w:r w:rsidRPr="00FB2324">
        <w:rPr>
          <w:sz w:val="24"/>
          <w:szCs w:val="24"/>
        </w:rPr>
        <w:t xml:space="preserve">, </w:t>
      </w:r>
      <w:proofErr w:type="spellStart"/>
      <w:r w:rsidRPr="00FB2324">
        <w:rPr>
          <w:sz w:val="24"/>
          <w:szCs w:val="24"/>
        </w:rPr>
        <w:t>оповещателей</w:t>
      </w:r>
      <w:proofErr w:type="spellEnd"/>
      <w:r w:rsidRPr="00FB2324">
        <w:rPr>
          <w:sz w:val="24"/>
          <w:szCs w:val="24"/>
        </w:rPr>
        <w:t>, шлейфа сигнализации) на отсутствие механических повреждений, коррозии, грязи, т.д.;</w:t>
      </w:r>
    </w:p>
    <w:p w:rsidR="00FB2324" w:rsidRPr="00FB2324" w:rsidRDefault="00FB2324" w:rsidP="009A6523">
      <w:pPr>
        <w:pStyle w:val="af1"/>
        <w:numPr>
          <w:ilvl w:val="0"/>
          <w:numId w:val="27"/>
        </w:numPr>
        <w:spacing w:line="20" w:lineRule="atLeast"/>
        <w:ind w:left="0" w:right="-57" w:firstLine="709"/>
        <w:jc w:val="both"/>
        <w:rPr>
          <w:sz w:val="24"/>
          <w:szCs w:val="24"/>
        </w:rPr>
      </w:pPr>
      <w:r w:rsidRPr="00FB2324">
        <w:rPr>
          <w:sz w:val="24"/>
          <w:szCs w:val="24"/>
        </w:rPr>
        <w:t>Проверка надежности креплений элементов системы;</w:t>
      </w:r>
    </w:p>
    <w:p w:rsidR="00FB2324" w:rsidRPr="00FB2324" w:rsidRDefault="00FB2324" w:rsidP="009A6523">
      <w:pPr>
        <w:pStyle w:val="af1"/>
        <w:numPr>
          <w:ilvl w:val="0"/>
          <w:numId w:val="27"/>
        </w:numPr>
        <w:spacing w:line="20" w:lineRule="atLeast"/>
        <w:ind w:left="0" w:right="-57" w:firstLine="709"/>
        <w:jc w:val="both"/>
        <w:rPr>
          <w:sz w:val="24"/>
          <w:szCs w:val="24"/>
        </w:rPr>
      </w:pPr>
      <w:r w:rsidRPr="00FB2324">
        <w:rPr>
          <w:sz w:val="24"/>
          <w:szCs w:val="24"/>
        </w:rPr>
        <w:t>Удаление пыли, грязи, перемычек, скруток, провесов проводов, устранение механических повреждений корпуса приемно-контрольных приборов;</w:t>
      </w:r>
    </w:p>
    <w:p w:rsidR="00FB2324" w:rsidRPr="00FB2324" w:rsidRDefault="00FB2324" w:rsidP="009A6523">
      <w:pPr>
        <w:pStyle w:val="af1"/>
        <w:numPr>
          <w:ilvl w:val="0"/>
          <w:numId w:val="27"/>
        </w:numPr>
        <w:spacing w:line="20" w:lineRule="atLeast"/>
        <w:ind w:left="0" w:right="-57" w:firstLine="709"/>
        <w:jc w:val="both"/>
        <w:rPr>
          <w:sz w:val="24"/>
          <w:szCs w:val="24"/>
        </w:rPr>
      </w:pPr>
      <w:r w:rsidRPr="00FB2324">
        <w:rPr>
          <w:sz w:val="24"/>
          <w:szCs w:val="24"/>
        </w:rPr>
        <w:t>Контроль рабочего положения выключателей и переключателей, исправности световой индикации, наличие пломб на приемно-контрольном приборе;</w:t>
      </w:r>
    </w:p>
    <w:p w:rsidR="00FB2324" w:rsidRPr="00FB2324" w:rsidRDefault="00FB2324" w:rsidP="009A6523">
      <w:pPr>
        <w:pStyle w:val="af1"/>
        <w:numPr>
          <w:ilvl w:val="0"/>
          <w:numId w:val="27"/>
        </w:numPr>
        <w:spacing w:line="20" w:lineRule="atLeast"/>
        <w:ind w:left="0" w:right="-57" w:firstLine="709"/>
        <w:jc w:val="both"/>
        <w:rPr>
          <w:sz w:val="24"/>
          <w:szCs w:val="24"/>
        </w:rPr>
      </w:pPr>
      <w:r w:rsidRPr="00FB2324">
        <w:rPr>
          <w:sz w:val="24"/>
          <w:szCs w:val="24"/>
        </w:rPr>
        <w:t>Контроль основного и резервного источников питания, проверка автоматического переключения питания с рабочего ввода на резервный источник;</w:t>
      </w:r>
    </w:p>
    <w:p w:rsidR="00FB2324" w:rsidRPr="00FB2324" w:rsidRDefault="00FB2324" w:rsidP="009A6523">
      <w:pPr>
        <w:pStyle w:val="af1"/>
        <w:numPr>
          <w:ilvl w:val="0"/>
          <w:numId w:val="27"/>
        </w:numPr>
        <w:spacing w:line="20" w:lineRule="atLeast"/>
        <w:ind w:left="0" w:right="-57" w:firstLine="709"/>
        <w:jc w:val="both"/>
        <w:rPr>
          <w:sz w:val="24"/>
          <w:szCs w:val="24"/>
        </w:rPr>
      </w:pPr>
      <w:r w:rsidRPr="00FB2324">
        <w:rPr>
          <w:sz w:val="24"/>
          <w:szCs w:val="24"/>
        </w:rPr>
        <w:t>Проверка работоспособности составных частей системы:</w:t>
      </w:r>
    </w:p>
    <w:p w:rsidR="00FB2324" w:rsidRPr="00FB2324" w:rsidRDefault="00FB2324" w:rsidP="009A6523">
      <w:pPr>
        <w:pStyle w:val="af1"/>
        <w:suppressAutoHyphens/>
        <w:spacing w:line="20" w:lineRule="atLeast"/>
        <w:ind w:left="0" w:right="-57" w:firstLine="709"/>
        <w:jc w:val="both"/>
        <w:rPr>
          <w:sz w:val="24"/>
          <w:szCs w:val="24"/>
        </w:rPr>
      </w:pPr>
      <w:r w:rsidRPr="00FB2324">
        <w:rPr>
          <w:sz w:val="24"/>
          <w:szCs w:val="24"/>
        </w:rPr>
        <w:t xml:space="preserve">- проверка </w:t>
      </w:r>
      <w:proofErr w:type="gramStart"/>
      <w:r w:rsidRPr="00FB2324">
        <w:rPr>
          <w:sz w:val="24"/>
          <w:szCs w:val="24"/>
        </w:rPr>
        <w:t>дымовых</w:t>
      </w:r>
      <w:proofErr w:type="gramEnd"/>
      <w:r w:rsidRPr="00FB2324">
        <w:rPr>
          <w:sz w:val="24"/>
          <w:szCs w:val="24"/>
        </w:rPr>
        <w:t xml:space="preserve"> </w:t>
      </w:r>
      <w:proofErr w:type="spellStart"/>
      <w:r w:rsidRPr="00FB2324">
        <w:rPr>
          <w:sz w:val="24"/>
          <w:szCs w:val="24"/>
        </w:rPr>
        <w:t>извещателей</w:t>
      </w:r>
      <w:proofErr w:type="spellEnd"/>
      <w:r w:rsidRPr="00FB2324">
        <w:rPr>
          <w:sz w:val="24"/>
          <w:szCs w:val="24"/>
        </w:rPr>
        <w:t xml:space="preserve"> (на срабатывание с помощью имитации дыма),</w:t>
      </w:r>
    </w:p>
    <w:p w:rsidR="00FB2324" w:rsidRPr="00FB2324" w:rsidRDefault="009A6523" w:rsidP="009A6523">
      <w:pPr>
        <w:pStyle w:val="af1"/>
        <w:suppressAutoHyphens/>
        <w:spacing w:line="20" w:lineRule="atLeast"/>
        <w:ind w:left="0" w:right="-57" w:firstLine="709"/>
        <w:jc w:val="both"/>
        <w:rPr>
          <w:sz w:val="24"/>
          <w:szCs w:val="24"/>
        </w:rPr>
      </w:pPr>
      <w:r>
        <w:rPr>
          <w:sz w:val="24"/>
          <w:szCs w:val="24"/>
        </w:rPr>
        <w:t>-</w:t>
      </w:r>
      <w:r w:rsidR="00FB2324" w:rsidRPr="00FB2324">
        <w:rPr>
          <w:sz w:val="24"/>
          <w:szCs w:val="24"/>
        </w:rPr>
        <w:t xml:space="preserve">проверка срабатывания светозвуковой сигнализации, </w:t>
      </w:r>
    </w:p>
    <w:p w:rsidR="00FB2324" w:rsidRPr="00FB2324" w:rsidRDefault="009A6523" w:rsidP="009A6523">
      <w:pPr>
        <w:pStyle w:val="af1"/>
        <w:suppressAutoHyphens/>
        <w:spacing w:line="20" w:lineRule="atLeast"/>
        <w:ind w:left="0" w:right="-57" w:firstLine="709"/>
        <w:jc w:val="both"/>
        <w:rPr>
          <w:sz w:val="24"/>
          <w:szCs w:val="24"/>
        </w:rPr>
      </w:pPr>
      <w:r>
        <w:rPr>
          <w:sz w:val="24"/>
          <w:szCs w:val="24"/>
        </w:rPr>
        <w:t>-</w:t>
      </w:r>
      <w:r w:rsidR="00FB2324" w:rsidRPr="00FB2324">
        <w:rPr>
          <w:sz w:val="24"/>
          <w:szCs w:val="24"/>
        </w:rPr>
        <w:t xml:space="preserve">чистка </w:t>
      </w:r>
      <w:proofErr w:type="gramStart"/>
      <w:r w:rsidR="00FB2324" w:rsidRPr="00FB2324">
        <w:rPr>
          <w:sz w:val="24"/>
          <w:szCs w:val="24"/>
        </w:rPr>
        <w:t>дымовых</w:t>
      </w:r>
      <w:proofErr w:type="gramEnd"/>
      <w:r w:rsidR="00FB2324" w:rsidRPr="00FB2324">
        <w:rPr>
          <w:sz w:val="24"/>
          <w:szCs w:val="24"/>
        </w:rPr>
        <w:t xml:space="preserve"> </w:t>
      </w:r>
      <w:proofErr w:type="spellStart"/>
      <w:r w:rsidR="00FB2324" w:rsidRPr="00FB2324">
        <w:rPr>
          <w:sz w:val="24"/>
          <w:szCs w:val="24"/>
        </w:rPr>
        <w:t>извещателей</w:t>
      </w:r>
      <w:proofErr w:type="spellEnd"/>
      <w:r w:rsidR="00FB2324" w:rsidRPr="00FB2324">
        <w:rPr>
          <w:sz w:val="24"/>
          <w:szCs w:val="24"/>
        </w:rPr>
        <w:t xml:space="preserve"> от пыли и грязи,</w:t>
      </w:r>
    </w:p>
    <w:p w:rsidR="00FB2324" w:rsidRPr="00FB2324" w:rsidRDefault="00FB2324" w:rsidP="009A6523">
      <w:pPr>
        <w:pStyle w:val="af1"/>
        <w:tabs>
          <w:tab w:val="left" w:pos="0"/>
        </w:tabs>
        <w:suppressAutoHyphens/>
        <w:spacing w:line="20" w:lineRule="atLeast"/>
        <w:ind w:left="0" w:right="-57" w:firstLine="709"/>
        <w:jc w:val="both"/>
        <w:rPr>
          <w:sz w:val="24"/>
          <w:szCs w:val="24"/>
        </w:rPr>
      </w:pPr>
      <w:r w:rsidRPr="00FB2324">
        <w:rPr>
          <w:sz w:val="24"/>
          <w:szCs w:val="24"/>
        </w:rPr>
        <w:t>- проверка прохождения тревожных сигналов на приемно-контрольный прибор и на пульт централизованного наблюдения,</w:t>
      </w:r>
    </w:p>
    <w:p w:rsidR="00FB2324" w:rsidRPr="00FB2324" w:rsidRDefault="009A6523" w:rsidP="009A6523">
      <w:pPr>
        <w:pStyle w:val="af1"/>
        <w:suppressAutoHyphens/>
        <w:spacing w:line="20" w:lineRule="atLeast"/>
        <w:ind w:left="0" w:right="-57" w:firstLine="709"/>
        <w:jc w:val="both"/>
        <w:rPr>
          <w:sz w:val="24"/>
          <w:szCs w:val="24"/>
        </w:rPr>
      </w:pPr>
      <w:r>
        <w:rPr>
          <w:sz w:val="24"/>
          <w:szCs w:val="24"/>
        </w:rPr>
        <w:t>-</w:t>
      </w:r>
      <w:r w:rsidR="00FB2324" w:rsidRPr="00FB2324">
        <w:rPr>
          <w:sz w:val="24"/>
          <w:szCs w:val="24"/>
        </w:rPr>
        <w:t>проверка приборов приемно-контрольных охранно-пожарных с помощью теста проверки работоспособности</w:t>
      </w:r>
    </w:p>
    <w:p w:rsidR="00FB2324" w:rsidRPr="00FB2324" w:rsidRDefault="00FB2324" w:rsidP="009A6523">
      <w:pPr>
        <w:pStyle w:val="af1"/>
        <w:suppressAutoHyphens/>
        <w:spacing w:line="20" w:lineRule="atLeast"/>
        <w:ind w:left="0" w:right="-57" w:firstLine="709"/>
        <w:jc w:val="both"/>
        <w:rPr>
          <w:sz w:val="24"/>
          <w:szCs w:val="24"/>
        </w:rPr>
      </w:pPr>
      <w:r w:rsidRPr="00FB2324">
        <w:rPr>
          <w:sz w:val="24"/>
          <w:szCs w:val="24"/>
        </w:rPr>
        <w:t xml:space="preserve">- проверка работоспособности ручного пожарного </w:t>
      </w:r>
      <w:proofErr w:type="spellStart"/>
      <w:r w:rsidRPr="00FB2324">
        <w:rPr>
          <w:sz w:val="24"/>
          <w:szCs w:val="24"/>
        </w:rPr>
        <w:t>извещателя</w:t>
      </w:r>
      <w:proofErr w:type="spellEnd"/>
    </w:p>
    <w:p w:rsidR="00FB2324" w:rsidRPr="00FB2324" w:rsidRDefault="00FB2324" w:rsidP="009A6523">
      <w:pPr>
        <w:pStyle w:val="af1"/>
        <w:spacing w:line="20" w:lineRule="atLeast"/>
        <w:ind w:left="0" w:right="-57" w:firstLine="709"/>
        <w:jc w:val="both"/>
        <w:rPr>
          <w:sz w:val="24"/>
          <w:szCs w:val="24"/>
        </w:rPr>
      </w:pPr>
      <w:r w:rsidRPr="00FB2324">
        <w:rPr>
          <w:sz w:val="24"/>
          <w:szCs w:val="24"/>
        </w:rPr>
        <w:t>- проверка величины напряжения аккумуляторных батарей, их замена</w:t>
      </w:r>
    </w:p>
    <w:p w:rsidR="00FB2324" w:rsidRPr="00FB2324" w:rsidRDefault="00FB2324" w:rsidP="009A6523">
      <w:pPr>
        <w:pStyle w:val="af1"/>
        <w:numPr>
          <w:ilvl w:val="0"/>
          <w:numId w:val="27"/>
        </w:numPr>
        <w:spacing w:line="20" w:lineRule="atLeast"/>
        <w:ind w:left="0" w:right="-57" w:firstLine="709"/>
        <w:jc w:val="both"/>
        <w:rPr>
          <w:sz w:val="24"/>
          <w:szCs w:val="24"/>
        </w:rPr>
      </w:pPr>
      <w:r w:rsidRPr="00FB2324">
        <w:rPr>
          <w:sz w:val="24"/>
          <w:szCs w:val="24"/>
        </w:rPr>
        <w:t>Измерение параметров шлейфов;</w:t>
      </w:r>
    </w:p>
    <w:p w:rsidR="00FB2324" w:rsidRPr="00FB2324" w:rsidRDefault="00FB2324" w:rsidP="009A6523">
      <w:pPr>
        <w:pStyle w:val="af1"/>
        <w:numPr>
          <w:ilvl w:val="0"/>
          <w:numId w:val="27"/>
        </w:numPr>
        <w:spacing w:line="20" w:lineRule="atLeast"/>
        <w:ind w:left="0" w:right="-57" w:firstLine="709"/>
        <w:jc w:val="both"/>
        <w:rPr>
          <w:sz w:val="24"/>
          <w:szCs w:val="24"/>
        </w:rPr>
      </w:pPr>
      <w:r w:rsidRPr="00FB2324">
        <w:rPr>
          <w:sz w:val="24"/>
          <w:szCs w:val="24"/>
        </w:rPr>
        <w:t>Комплексная проверка работоспособности системы;</w:t>
      </w:r>
    </w:p>
    <w:p w:rsidR="00FB2324" w:rsidRPr="00FB2324" w:rsidRDefault="00FB2324" w:rsidP="009A6523">
      <w:pPr>
        <w:pStyle w:val="af1"/>
        <w:numPr>
          <w:ilvl w:val="0"/>
          <w:numId w:val="27"/>
        </w:numPr>
        <w:spacing w:line="20" w:lineRule="atLeast"/>
        <w:ind w:left="0" w:right="-57" w:firstLine="709"/>
        <w:jc w:val="both"/>
        <w:rPr>
          <w:sz w:val="24"/>
          <w:szCs w:val="24"/>
        </w:rPr>
      </w:pPr>
      <w:r w:rsidRPr="00FB2324">
        <w:rPr>
          <w:sz w:val="24"/>
          <w:szCs w:val="24"/>
        </w:rPr>
        <w:t>Устранение неисправностей, выявленных при проведении проверки и измерений, не связанных с заменой запасных частей, блоков и узлов;</w:t>
      </w:r>
    </w:p>
    <w:p w:rsidR="00FB2324" w:rsidRPr="00FB2324" w:rsidRDefault="00FB2324" w:rsidP="009A6523">
      <w:pPr>
        <w:pStyle w:val="af1"/>
        <w:numPr>
          <w:ilvl w:val="0"/>
          <w:numId w:val="27"/>
        </w:numPr>
        <w:spacing w:line="20" w:lineRule="atLeast"/>
        <w:ind w:left="0" w:right="-57" w:firstLine="709"/>
        <w:jc w:val="both"/>
        <w:rPr>
          <w:sz w:val="24"/>
          <w:szCs w:val="24"/>
        </w:rPr>
      </w:pPr>
      <w:r w:rsidRPr="00FB2324">
        <w:rPr>
          <w:sz w:val="24"/>
          <w:szCs w:val="24"/>
        </w:rPr>
        <w:t>Составление дефектной ведомости для проведения текущего ремонта системы (при необходимости);</w:t>
      </w:r>
    </w:p>
    <w:p w:rsidR="00FB2324" w:rsidRPr="00FB2324" w:rsidRDefault="00FB2324" w:rsidP="009A6523">
      <w:pPr>
        <w:pStyle w:val="af1"/>
        <w:numPr>
          <w:ilvl w:val="0"/>
          <w:numId w:val="27"/>
        </w:numPr>
        <w:spacing w:line="20" w:lineRule="atLeast"/>
        <w:ind w:left="0" w:right="-57" w:firstLine="709"/>
        <w:jc w:val="both"/>
        <w:rPr>
          <w:sz w:val="24"/>
          <w:szCs w:val="24"/>
        </w:rPr>
      </w:pPr>
      <w:r w:rsidRPr="00FB2324">
        <w:rPr>
          <w:sz w:val="24"/>
          <w:szCs w:val="24"/>
        </w:rPr>
        <w:t xml:space="preserve">Осуществление </w:t>
      </w:r>
      <w:proofErr w:type="gramStart"/>
      <w:r w:rsidRPr="00FB2324">
        <w:rPr>
          <w:sz w:val="24"/>
          <w:szCs w:val="24"/>
        </w:rPr>
        <w:t>контроля за</w:t>
      </w:r>
      <w:proofErr w:type="gramEnd"/>
      <w:r w:rsidRPr="00FB2324">
        <w:rPr>
          <w:sz w:val="24"/>
          <w:szCs w:val="24"/>
        </w:rPr>
        <w:t xml:space="preserve"> правильным содержанием и эксплуатацией системы;</w:t>
      </w:r>
    </w:p>
    <w:p w:rsidR="00FB2324" w:rsidRPr="00FB2324" w:rsidRDefault="00FB2324" w:rsidP="009A6523">
      <w:pPr>
        <w:pStyle w:val="af1"/>
        <w:numPr>
          <w:ilvl w:val="0"/>
          <w:numId w:val="27"/>
        </w:numPr>
        <w:spacing w:line="20" w:lineRule="atLeast"/>
        <w:ind w:left="0" w:right="-57" w:firstLine="709"/>
        <w:jc w:val="both"/>
        <w:rPr>
          <w:sz w:val="24"/>
          <w:szCs w:val="24"/>
        </w:rPr>
      </w:pPr>
      <w:r w:rsidRPr="00FB2324">
        <w:rPr>
          <w:sz w:val="24"/>
          <w:szCs w:val="24"/>
        </w:rPr>
        <w:t xml:space="preserve">Заполнение журнала «Учета работ, проводимых при техническом обслуживании системы АПС», </w:t>
      </w:r>
      <w:proofErr w:type="gramStart"/>
      <w:r w:rsidRPr="00FB2324">
        <w:rPr>
          <w:sz w:val="24"/>
          <w:szCs w:val="24"/>
        </w:rPr>
        <w:t>находящийся</w:t>
      </w:r>
      <w:proofErr w:type="gramEnd"/>
      <w:r w:rsidRPr="00FB2324">
        <w:rPr>
          <w:sz w:val="24"/>
          <w:szCs w:val="24"/>
        </w:rPr>
        <w:t xml:space="preserve"> у Получателя - после каждого обслуживания. </w:t>
      </w:r>
    </w:p>
    <w:p w:rsidR="00FB2324" w:rsidRPr="00FB2324" w:rsidRDefault="00FB2324" w:rsidP="00376C20">
      <w:pPr>
        <w:pStyle w:val="af1"/>
        <w:spacing w:line="20" w:lineRule="atLeast"/>
        <w:ind w:left="0" w:right="-57"/>
        <w:jc w:val="both"/>
        <w:rPr>
          <w:sz w:val="24"/>
          <w:szCs w:val="24"/>
        </w:rPr>
      </w:pPr>
      <w:r w:rsidRPr="00FB2324">
        <w:rPr>
          <w:b/>
          <w:sz w:val="24"/>
          <w:szCs w:val="24"/>
        </w:rPr>
        <w:t>Перечень операций в объеме ТО-2 (в соответствии с Графиком оказания Услуг):</w:t>
      </w:r>
    </w:p>
    <w:p w:rsidR="00FB2324" w:rsidRPr="00FB2324" w:rsidRDefault="00FB2324" w:rsidP="009A6523">
      <w:pPr>
        <w:pStyle w:val="af1"/>
        <w:spacing w:line="20" w:lineRule="atLeast"/>
        <w:ind w:left="0" w:right="-57" w:firstLine="720"/>
        <w:jc w:val="both"/>
        <w:rPr>
          <w:sz w:val="24"/>
          <w:szCs w:val="24"/>
        </w:rPr>
      </w:pPr>
      <w:r w:rsidRPr="00FB2324">
        <w:rPr>
          <w:sz w:val="24"/>
          <w:szCs w:val="24"/>
        </w:rPr>
        <w:t>1</w:t>
      </w:r>
      <w:r w:rsidR="009A6523">
        <w:rPr>
          <w:sz w:val="24"/>
          <w:szCs w:val="24"/>
        </w:rPr>
        <w:t>)</w:t>
      </w:r>
      <w:r w:rsidRPr="00FB2324">
        <w:rPr>
          <w:sz w:val="24"/>
          <w:szCs w:val="24"/>
        </w:rPr>
        <w:t xml:space="preserve">. Внешний осмотр составных частей системы (приемно-контрольного прибора, </w:t>
      </w:r>
      <w:proofErr w:type="spellStart"/>
      <w:r w:rsidRPr="00FB2324">
        <w:rPr>
          <w:sz w:val="24"/>
          <w:szCs w:val="24"/>
        </w:rPr>
        <w:t>извещателей</w:t>
      </w:r>
      <w:proofErr w:type="spellEnd"/>
      <w:r w:rsidRPr="00FB2324">
        <w:rPr>
          <w:sz w:val="24"/>
          <w:szCs w:val="24"/>
        </w:rPr>
        <w:t xml:space="preserve">, </w:t>
      </w:r>
      <w:proofErr w:type="spellStart"/>
      <w:r w:rsidRPr="00FB2324">
        <w:rPr>
          <w:sz w:val="24"/>
          <w:szCs w:val="24"/>
        </w:rPr>
        <w:t>оповещателей</w:t>
      </w:r>
      <w:proofErr w:type="spellEnd"/>
      <w:r w:rsidRPr="00FB2324">
        <w:rPr>
          <w:sz w:val="24"/>
          <w:szCs w:val="24"/>
        </w:rPr>
        <w:t>, шлейфа сигнализации) на отсутствие механических повреждений, коррозии, грязи, и т.д.;</w:t>
      </w:r>
    </w:p>
    <w:p w:rsidR="00FB2324" w:rsidRPr="00FB2324" w:rsidRDefault="00FB2324" w:rsidP="009A6523">
      <w:pPr>
        <w:pStyle w:val="af1"/>
        <w:spacing w:line="20" w:lineRule="atLeast"/>
        <w:ind w:left="0" w:right="-57" w:firstLine="720"/>
        <w:jc w:val="both"/>
        <w:rPr>
          <w:sz w:val="24"/>
          <w:szCs w:val="24"/>
        </w:rPr>
      </w:pPr>
      <w:r w:rsidRPr="00FB2324">
        <w:rPr>
          <w:sz w:val="24"/>
          <w:szCs w:val="24"/>
        </w:rPr>
        <w:lastRenderedPageBreak/>
        <w:t>2</w:t>
      </w:r>
      <w:r w:rsidR="009A6523">
        <w:rPr>
          <w:sz w:val="24"/>
          <w:szCs w:val="24"/>
        </w:rPr>
        <w:t>)</w:t>
      </w:r>
      <w:r w:rsidRPr="00FB2324">
        <w:rPr>
          <w:sz w:val="24"/>
          <w:szCs w:val="24"/>
        </w:rPr>
        <w:t>. Проверка надежности креплений элементов системы;</w:t>
      </w:r>
    </w:p>
    <w:p w:rsidR="00FB2324" w:rsidRPr="00FB2324" w:rsidRDefault="009A6523" w:rsidP="009A6523">
      <w:pPr>
        <w:pStyle w:val="af1"/>
        <w:spacing w:line="20" w:lineRule="atLeast"/>
        <w:ind w:left="0" w:right="-57" w:firstLine="720"/>
        <w:jc w:val="both"/>
        <w:rPr>
          <w:sz w:val="24"/>
          <w:szCs w:val="24"/>
        </w:rPr>
      </w:pPr>
      <w:r>
        <w:rPr>
          <w:sz w:val="24"/>
          <w:szCs w:val="24"/>
        </w:rPr>
        <w:t>3).</w:t>
      </w:r>
      <w:r w:rsidR="00FB2324" w:rsidRPr="00FB2324">
        <w:rPr>
          <w:sz w:val="24"/>
          <w:szCs w:val="24"/>
        </w:rPr>
        <w:t xml:space="preserve"> Удаление пыли, грязи, перемычек, скруток, провесов проводов, устранение механических повреждений корпуса приемно-контрольных приборов;</w:t>
      </w:r>
    </w:p>
    <w:p w:rsidR="00FB2324" w:rsidRPr="00FB2324" w:rsidRDefault="00FB2324" w:rsidP="009A6523">
      <w:pPr>
        <w:pStyle w:val="af1"/>
        <w:spacing w:line="20" w:lineRule="atLeast"/>
        <w:ind w:left="0" w:right="-57" w:firstLine="720"/>
        <w:jc w:val="both"/>
        <w:rPr>
          <w:sz w:val="24"/>
          <w:szCs w:val="24"/>
        </w:rPr>
      </w:pPr>
      <w:r w:rsidRPr="00FB2324">
        <w:rPr>
          <w:sz w:val="24"/>
          <w:szCs w:val="24"/>
        </w:rPr>
        <w:t>4</w:t>
      </w:r>
      <w:r w:rsidR="009A6523">
        <w:rPr>
          <w:sz w:val="24"/>
          <w:szCs w:val="24"/>
        </w:rPr>
        <w:t>)</w:t>
      </w:r>
      <w:r w:rsidRPr="00FB2324">
        <w:rPr>
          <w:sz w:val="24"/>
          <w:szCs w:val="24"/>
        </w:rPr>
        <w:t>. Контроль рабочего положения выключателей и переключателей, исправности световой индикации, наличие пломб на приемно-контрольном приборе;</w:t>
      </w:r>
    </w:p>
    <w:p w:rsidR="00FB2324" w:rsidRPr="00FB2324" w:rsidRDefault="00FB2324" w:rsidP="009A6523">
      <w:pPr>
        <w:pStyle w:val="af1"/>
        <w:spacing w:line="20" w:lineRule="atLeast"/>
        <w:ind w:left="0" w:right="-57" w:firstLine="720"/>
        <w:jc w:val="both"/>
        <w:rPr>
          <w:sz w:val="24"/>
          <w:szCs w:val="24"/>
        </w:rPr>
      </w:pPr>
      <w:r w:rsidRPr="00FB2324">
        <w:rPr>
          <w:sz w:val="24"/>
          <w:szCs w:val="24"/>
        </w:rPr>
        <w:t>5</w:t>
      </w:r>
      <w:r w:rsidR="009A6523">
        <w:rPr>
          <w:sz w:val="24"/>
          <w:szCs w:val="24"/>
        </w:rPr>
        <w:t>)</w:t>
      </w:r>
      <w:r w:rsidRPr="00FB2324">
        <w:rPr>
          <w:sz w:val="24"/>
          <w:szCs w:val="24"/>
        </w:rPr>
        <w:t>. Контроль основного и резервного источников питания, проверка автоматического переключения питания с рабочего ввода на резервный источник;</w:t>
      </w:r>
    </w:p>
    <w:p w:rsidR="00FB2324" w:rsidRPr="00FB2324" w:rsidRDefault="00FB2324" w:rsidP="009A6523">
      <w:pPr>
        <w:pStyle w:val="af1"/>
        <w:spacing w:line="20" w:lineRule="atLeast"/>
        <w:ind w:left="0" w:right="-57" w:firstLine="720"/>
        <w:jc w:val="both"/>
        <w:rPr>
          <w:sz w:val="24"/>
          <w:szCs w:val="24"/>
        </w:rPr>
      </w:pPr>
      <w:r w:rsidRPr="00FB2324">
        <w:rPr>
          <w:sz w:val="24"/>
          <w:szCs w:val="24"/>
        </w:rPr>
        <w:t>6</w:t>
      </w:r>
      <w:r w:rsidR="009A6523">
        <w:rPr>
          <w:sz w:val="24"/>
          <w:szCs w:val="24"/>
        </w:rPr>
        <w:t>)</w:t>
      </w:r>
      <w:r w:rsidRPr="00FB2324">
        <w:rPr>
          <w:sz w:val="24"/>
          <w:szCs w:val="24"/>
        </w:rPr>
        <w:t>. Проверка работоспособности составных частей системы:</w:t>
      </w:r>
    </w:p>
    <w:p w:rsidR="00FB2324" w:rsidRPr="00FB2324" w:rsidRDefault="00FB2324" w:rsidP="009A6523">
      <w:pPr>
        <w:pStyle w:val="af1"/>
        <w:suppressAutoHyphens/>
        <w:spacing w:line="20" w:lineRule="atLeast"/>
        <w:ind w:left="0" w:right="-57" w:firstLine="720"/>
        <w:jc w:val="both"/>
        <w:rPr>
          <w:sz w:val="24"/>
          <w:szCs w:val="24"/>
        </w:rPr>
      </w:pPr>
      <w:r w:rsidRPr="00FB2324">
        <w:rPr>
          <w:sz w:val="24"/>
          <w:szCs w:val="24"/>
        </w:rPr>
        <w:t xml:space="preserve">- проверка </w:t>
      </w:r>
      <w:proofErr w:type="gramStart"/>
      <w:r w:rsidRPr="00FB2324">
        <w:rPr>
          <w:sz w:val="24"/>
          <w:szCs w:val="24"/>
        </w:rPr>
        <w:t>дымовых</w:t>
      </w:r>
      <w:proofErr w:type="gramEnd"/>
      <w:r w:rsidRPr="00FB2324">
        <w:rPr>
          <w:sz w:val="24"/>
          <w:szCs w:val="24"/>
        </w:rPr>
        <w:t xml:space="preserve"> </w:t>
      </w:r>
      <w:proofErr w:type="spellStart"/>
      <w:r w:rsidRPr="00FB2324">
        <w:rPr>
          <w:sz w:val="24"/>
          <w:szCs w:val="24"/>
        </w:rPr>
        <w:t>извещателей</w:t>
      </w:r>
      <w:proofErr w:type="spellEnd"/>
      <w:r w:rsidRPr="00FB2324">
        <w:rPr>
          <w:sz w:val="24"/>
          <w:szCs w:val="24"/>
        </w:rPr>
        <w:t xml:space="preserve"> (на срабатывание с помощью имитации дыма),</w:t>
      </w:r>
    </w:p>
    <w:p w:rsidR="00FB2324" w:rsidRPr="00FB2324" w:rsidRDefault="00FB2324" w:rsidP="009A6523">
      <w:pPr>
        <w:pStyle w:val="af1"/>
        <w:suppressAutoHyphens/>
        <w:spacing w:line="20" w:lineRule="atLeast"/>
        <w:ind w:left="0" w:right="-57" w:firstLine="720"/>
        <w:jc w:val="both"/>
        <w:rPr>
          <w:sz w:val="24"/>
          <w:szCs w:val="24"/>
        </w:rPr>
      </w:pPr>
      <w:r w:rsidRPr="00FB2324">
        <w:rPr>
          <w:sz w:val="24"/>
          <w:szCs w:val="24"/>
        </w:rPr>
        <w:t xml:space="preserve">- проверка срабатывания светозвуковой сигнализации, </w:t>
      </w:r>
    </w:p>
    <w:p w:rsidR="00FB2324" w:rsidRPr="00FB2324" w:rsidRDefault="00FB2324" w:rsidP="009A6523">
      <w:pPr>
        <w:pStyle w:val="af1"/>
        <w:suppressAutoHyphens/>
        <w:spacing w:line="20" w:lineRule="atLeast"/>
        <w:ind w:left="0" w:right="-57" w:firstLine="720"/>
        <w:jc w:val="both"/>
        <w:rPr>
          <w:sz w:val="24"/>
          <w:szCs w:val="24"/>
        </w:rPr>
      </w:pPr>
      <w:r w:rsidRPr="00FB2324">
        <w:rPr>
          <w:sz w:val="24"/>
          <w:szCs w:val="24"/>
        </w:rPr>
        <w:t xml:space="preserve">- чистка </w:t>
      </w:r>
      <w:proofErr w:type="gramStart"/>
      <w:r w:rsidRPr="00FB2324">
        <w:rPr>
          <w:sz w:val="24"/>
          <w:szCs w:val="24"/>
        </w:rPr>
        <w:t>дымовых</w:t>
      </w:r>
      <w:proofErr w:type="gramEnd"/>
      <w:r w:rsidRPr="00FB2324">
        <w:rPr>
          <w:sz w:val="24"/>
          <w:szCs w:val="24"/>
        </w:rPr>
        <w:t xml:space="preserve"> </w:t>
      </w:r>
      <w:proofErr w:type="spellStart"/>
      <w:r w:rsidRPr="00FB2324">
        <w:rPr>
          <w:sz w:val="24"/>
          <w:szCs w:val="24"/>
        </w:rPr>
        <w:t>извещателей</w:t>
      </w:r>
      <w:proofErr w:type="spellEnd"/>
      <w:r w:rsidRPr="00FB2324">
        <w:rPr>
          <w:sz w:val="24"/>
          <w:szCs w:val="24"/>
        </w:rPr>
        <w:t xml:space="preserve"> от пыли и грязи,</w:t>
      </w:r>
    </w:p>
    <w:p w:rsidR="00FB2324" w:rsidRPr="00FB2324" w:rsidRDefault="00FB2324" w:rsidP="009A6523">
      <w:pPr>
        <w:pStyle w:val="af1"/>
        <w:suppressAutoHyphens/>
        <w:spacing w:line="20" w:lineRule="atLeast"/>
        <w:ind w:left="0" w:right="-57" w:firstLine="720"/>
        <w:jc w:val="both"/>
        <w:rPr>
          <w:sz w:val="24"/>
          <w:szCs w:val="24"/>
        </w:rPr>
      </w:pPr>
      <w:r w:rsidRPr="00FB2324">
        <w:rPr>
          <w:sz w:val="24"/>
          <w:szCs w:val="24"/>
        </w:rPr>
        <w:t>- проверка прохождения тревожных сигналов на приемно-контрольный прибор и на пульт централизованного наблюдения,</w:t>
      </w:r>
    </w:p>
    <w:p w:rsidR="00FB2324" w:rsidRPr="00FB2324" w:rsidRDefault="00FB2324" w:rsidP="009A6523">
      <w:pPr>
        <w:pStyle w:val="af1"/>
        <w:suppressAutoHyphens/>
        <w:spacing w:line="20" w:lineRule="atLeast"/>
        <w:ind w:left="0" w:right="-57" w:firstLine="720"/>
        <w:jc w:val="both"/>
        <w:rPr>
          <w:sz w:val="24"/>
          <w:szCs w:val="24"/>
        </w:rPr>
      </w:pPr>
      <w:r w:rsidRPr="00FB2324">
        <w:rPr>
          <w:sz w:val="24"/>
          <w:szCs w:val="24"/>
        </w:rPr>
        <w:t>- проверка приборов приемно-контрольных охранно-пожарных с помощью теста проверки работоспособности</w:t>
      </w:r>
    </w:p>
    <w:p w:rsidR="00FB2324" w:rsidRPr="00FB2324" w:rsidRDefault="00FB2324" w:rsidP="009A6523">
      <w:pPr>
        <w:pStyle w:val="af1"/>
        <w:suppressAutoHyphens/>
        <w:spacing w:line="20" w:lineRule="atLeast"/>
        <w:ind w:left="0" w:right="-57" w:firstLine="720"/>
        <w:jc w:val="both"/>
        <w:rPr>
          <w:sz w:val="24"/>
          <w:szCs w:val="24"/>
        </w:rPr>
      </w:pPr>
      <w:r w:rsidRPr="00FB2324">
        <w:rPr>
          <w:sz w:val="24"/>
          <w:szCs w:val="24"/>
        </w:rPr>
        <w:t xml:space="preserve">- проверка работоспособности ручного пожарного </w:t>
      </w:r>
      <w:proofErr w:type="spellStart"/>
      <w:r w:rsidRPr="00FB2324">
        <w:rPr>
          <w:sz w:val="24"/>
          <w:szCs w:val="24"/>
        </w:rPr>
        <w:t>извещателя</w:t>
      </w:r>
      <w:proofErr w:type="spellEnd"/>
    </w:p>
    <w:p w:rsidR="00FB2324" w:rsidRPr="00FB2324" w:rsidRDefault="00FB2324" w:rsidP="009A6523">
      <w:pPr>
        <w:pStyle w:val="af1"/>
        <w:spacing w:line="20" w:lineRule="atLeast"/>
        <w:ind w:left="0" w:right="-57" w:firstLine="720"/>
        <w:jc w:val="both"/>
        <w:rPr>
          <w:sz w:val="24"/>
          <w:szCs w:val="24"/>
        </w:rPr>
      </w:pPr>
      <w:r w:rsidRPr="00FB2324">
        <w:rPr>
          <w:sz w:val="24"/>
          <w:szCs w:val="24"/>
        </w:rPr>
        <w:t>- проверка величины напряжения аккумуляторных батарей, их замена</w:t>
      </w:r>
      <w:r w:rsidR="009A6523">
        <w:rPr>
          <w:sz w:val="24"/>
          <w:szCs w:val="24"/>
        </w:rPr>
        <w:t>.</w:t>
      </w:r>
    </w:p>
    <w:p w:rsidR="00FB2324" w:rsidRPr="00FB2324" w:rsidRDefault="00FB2324" w:rsidP="009A6523">
      <w:pPr>
        <w:pStyle w:val="af1"/>
        <w:spacing w:line="20" w:lineRule="atLeast"/>
        <w:ind w:left="0" w:right="-57" w:firstLine="720"/>
        <w:jc w:val="both"/>
        <w:rPr>
          <w:sz w:val="24"/>
          <w:szCs w:val="24"/>
        </w:rPr>
      </w:pPr>
      <w:r w:rsidRPr="00FB2324">
        <w:rPr>
          <w:sz w:val="24"/>
          <w:szCs w:val="24"/>
        </w:rPr>
        <w:t>7</w:t>
      </w:r>
      <w:r w:rsidR="009A6523">
        <w:rPr>
          <w:sz w:val="24"/>
          <w:szCs w:val="24"/>
        </w:rPr>
        <w:t>)</w:t>
      </w:r>
      <w:r w:rsidRPr="00FB2324">
        <w:rPr>
          <w:sz w:val="24"/>
          <w:szCs w:val="24"/>
        </w:rPr>
        <w:t>. Измерение параметров шлейфов;</w:t>
      </w:r>
    </w:p>
    <w:p w:rsidR="00FB2324" w:rsidRPr="00FB2324" w:rsidRDefault="00FB2324" w:rsidP="009A6523">
      <w:pPr>
        <w:pStyle w:val="af1"/>
        <w:spacing w:line="20" w:lineRule="atLeast"/>
        <w:ind w:left="0" w:right="-57" w:firstLine="720"/>
        <w:jc w:val="both"/>
        <w:rPr>
          <w:sz w:val="24"/>
          <w:szCs w:val="24"/>
        </w:rPr>
      </w:pPr>
      <w:r w:rsidRPr="00FB2324">
        <w:rPr>
          <w:sz w:val="24"/>
          <w:szCs w:val="24"/>
        </w:rPr>
        <w:t>8</w:t>
      </w:r>
      <w:r w:rsidR="009A6523">
        <w:rPr>
          <w:sz w:val="24"/>
          <w:szCs w:val="24"/>
        </w:rPr>
        <w:t>)</w:t>
      </w:r>
      <w:r w:rsidRPr="00FB2324">
        <w:rPr>
          <w:sz w:val="24"/>
          <w:szCs w:val="24"/>
        </w:rPr>
        <w:t>. Комплексная проверка работоспособности системы;</w:t>
      </w:r>
    </w:p>
    <w:p w:rsidR="00FB2324" w:rsidRPr="00FB2324" w:rsidRDefault="00FB2324" w:rsidP="009A6523">
      <w:pPr>
        <w:pStyle w:val="af1"/>
        <w:spacing w:line="20" w:lineRule="atLeast"/>
        <w:ind w:left="0" w:right="-57" w:firstLine="720"/>
        <w:jc w:val="both"/>
        <w:rPr>
          <w:sz w:val="24"/>
          <w:szCs w:val="24"/>
        </w:rPr>
      </w:pPr>
      <w:r w:rsidRPr="00FB2324">
        <w:rPr>
          <w:sz w:val="24"/>
          <w:szCs w:val="24"/>
        </w:rPr>
        <w:t>9</w:t>
      </w:r>
      <w:r w:rsidR="009A6523">
        <w:rPr>
          <w:sz w:val="24"/>
          <w:szCs w:val="24"/>
        </w:rPr>
        <w:t>)</w:t>
      </w:r>
      <w:r w:rsidRPr="00FB2324">
        <w:rPr>
          <w:sz w:val="24"/>
          <w:szCs w:val="24"/>
        </w:rPr>
        <w:t>. Контроль правильности программирования режимов работы приемно-контрольных приборов;</w:t>
      </w:r>
    </w:p>
    <w:p w:rsidR="00FB2324" w:rsidRPr="00FB2324" w:rsidRDefault="00FB2324" w:rsidP="009A6523">
      <w:pPr>
        <w:pStyle w:val="af1"/>
        <w:spacing w:line="20" w:lineRule="atLeast"/>
        <w:ind w:left="0" w:right="-57" w:firstLine="720"/>
        <w:jc w:val="both"/>
        <w:rPr>
          <w:rFonts w:eastAsia="Calibri"/>
          <w:sz w:val="24"/>
          <w:szCs w:val="24"/>
        </w:rPr>
      </w:pPr>
      <w:r w:rsidRPr="00FB2324">
        <w:rPr>
          <w:sz w:val="24"/>
          <w:szCs w:val="24"/>
        </w:rPr>
        <w:t>10</w:t>
      </w:r>
      <w:r w:rsidR="009A6523">
        <w:rPr>
          <w:sz w:val="24"/>
          <w:szCs w:val="24"/>
        </w:rPr>
        <w:t>)</w:t>
      </w:r>
      <w:r w:rsidRPr="00FB2324">
        <w:rPr>
          <w:sz w:val="24"/>
          <w:szCs w:val="24"/>
        </w:rPr>
        <w:t>. Проверка степени работоспособности, наладка и настройка программного обеспечения;</w:t>
      </w:r>
    </w:p>
    <w:p w:rsidR="00FB2324" w:rsidRPr="00FB2324" w:rsidRDefault="00FB2324" w:rsidP="009A6523">
      <w:pPr>
        <w:pStyle w:val="af1"/>
        <w:spacing w:line="20" w:lineRule="atLeast"/>
        <w:ind w:left="0" w:right="-57" w:firstLine="720"/>
        <w:jc w:val="both"/>
        <w:rPr>
          <w:sz w:val="24"/>
          <w:szCs w:val="24"/>
        </w:rPr>
      </w:pPr>
      <w:r w:rsidRPr="00FB2324">
        <w:rPr>
          <w:rFonts w:eastAsia="Calibri"/>
          <w:sz w:val="24"/>
          <w:szCs w:val="24"/>
        </w:rPr>
        <w:t>11</w:t>
      </w:r>
      <w:r w:rsidR="009A6523">
        <w:rPr>
          <w:rFonts w:eastAsia="Calibri"/>
          <w:sz w:val="24"/>
          <w:szCs w:val="24"/>
        </w:rPr>
        <w:t>)</w:t>
      </w:r>
      <w:r w:rsidRPr="00FB2324">
        <w:rPr>
          <w:rFonts w:eastAsia="Calibri"/>
          <w:sz w:val="24"/>
          <w:szCs w:val="24"/>
        </w:rPr>
        <w:t xml:space="preserve">. </w:t>
      </w:r>
      <w:r w:rsidRPr="00FB2324">
        <w:rPr>
          <w:sz w:val="24"/>
          <w:szCs w:val="24"/>
        </w:rPr>
        <w:t>Выявление и устранение причин ложных срабатываний системы;</w:t>
      </w:r>
    </w:p>
    <w:p w:rsidR="009A6523" w:rsidRDefault="00FB2324" w:rsidP="009A6523">
      <w:pPr>
        <w:pStyle w:val="af1"/>
        <w:spacing w:line="20" w:lineRule="atLeast"/>
        <w:ind w:left="0" w:right="-57" w:firstLine="720"/>
        <w:jc w:val="both"/>
        <w:rPr>
          <w:sz w:val="24"/>
          <w:szCs w:val="24"/>
        </w:rPr>
      </w:pPr>
      <w:r w:rsidRPr="00FB2324">
        <w:rPr>
          <w:sz w:val="24"/>
          <w:szCs w:val="24"/>
        </w:rPr>
        <w:t>12</w:t>
      </w:r>
      <w:r w:rsidR="009A6523">
        <w:rPr>
          <w:sz w:val="24"/>
          <w:szCs w:val="24"/>
        </w:rPr>
        <w:t>)</w:t>
      </w:r>
      <w:r w:rsidRPr="00FB2324">
        <w:rPr>
          <w:sz w:val="24"/>
          <w:szCs w:val="24"/>
        </w:rPr>
        <w:t xml:space="preserve">. Измерение сопротивления изоляции электрических цепей; </w:t>
      </w:r>
    </w:p>
    <w:p w:rsidR="00FB2324" w:rsidRPr="00FB2324" w:rsidRDefault="00FB2324" w:rsidP="009A6523">
      <w:pPr>
        <w:pStyle w:val="af1"/>
        <w:spacing w:line="20" w:lineRule="atLeast"/>
        <w:ind w:left="0" w:right="-57" w:firstLine="720"/>
        <w:jc w:val="both"/>
        <w:rPr>
          <w:sz w:val="24"/>
          <w:szCs w:val="24"/>
        </w:rPr>
      </w:pPr>
      <w:r w:rsidRPr="00FB2324">
        <w:rPr>
          <w:sz w:val="24"/>
          <w:szCs w:val="24"/>
        </w:rPr>
        <w:t>13</w:t>
      </w:r>
      <w:r w:rsidR="009A6523">
        <w:rPr>
          <w:sz w:val="24"/>
          <w:szCs w:val="24"/>
        </w:rPr>
        <w:t>)</w:t>
      </w:r>
      <w:r w:rsidRPr="00FB2324">
        <w:rPr>
          <w:sz w:val="24"/>
          <w:szCs w:val="24"/>
        </w:rPr>
        <w:t>. Измерение сопротивления защитного и рабочего заземления;</w:t>
      </w:r>
    </w:p>
    <w:p w:rsidR="00FB2324" w:rsidRPr="00FB2324" w:rsidRDefault="00FB2324" w:rsidP="009A6523">
      <w:pPr>
        <w:pStyle w:val="af1"/>
        <w:spacing w:line="20" w:lineRule="atLeast"/>
        <w:ind w:left="0" w:right="-57" w:firstLine="720"/>
        <w:jc w:val="both"/>
        <w:rPr>
          <w:sz w:val="24"/>
          <w:szCs w:val="24"/>
        </w:rPr>
      </w:pPr>
      <w:r w:rsidRPr="00FB2324">
        <w:rPr>
          <w:sz w:val="24"/>
          <w:szCs w:val="24"/>
        </w:rPr>
        <w:t>14</w:t>
      </w:r>
      <w:r w:rsidR="009A6523">
        <w:rPr>
          <w:sz w:val="24"/>
          <w:szCs w:val="24"/>
        </w:rPr>
        <w:t>)</w:t>
      </w:r>
      <w:r w:rsidRPr="00FB2324">
        <w:rPr>
          <w:sz w:val="24"/>
          <w:szCs w:val="24"/>
        </w:rPr>
        <w:t>. Устранение неисправностей, выявленных при проведении проверки и измерений, не связанных с заменой запасных частей, блоков и узлов;</w:t>
      </w:r>
    </w:p>
    <w:p w:rsidR="00FB2324" w:rsidRPr="00FB2324" w:rsidRDefault="00FB2324" w:rsidP="009A6523">
      <w:pPr>
        <w:pStyle w:val="af1"/>
        <w:spacing w:line="20" w:lineRule="atLeast"/>
        <w:ind w:left="0" w:right="-57" w:firstLine="720"/>
        <w:jc w:val="both"/>
        <w:rPr>
          <w:sz w:val="24"/>
          <w:szCs w:val="24"/>
        </w:rPr>
      </w:pPr>
      <w:r w:rsidRPr="00FB2324">
        <w:rPr>
          <w:sz w:val="24"/>
          <w:szCs w:val="24"/>
        </w:rPr>
        <w:t>15</w:t>
      </w:r>
      <w:r w:rsidR="009A6523">
        <w:rPr>
          <w:sz w:val="24"/>
          <w:szCs w:val="24"/>
        </w:rPr>
        <w:t>)</w:t>
      </w:r>
      <w:r w:rsidRPr="00FB2324">
        <w:rPr>
          <w:sz w:val="24"/>
          <w:szCs w:val="24"/>
        </w:rPr>
        <w:t>. Составление дефектной ведомости для проведения текущего ремонта системы;</w:t>
      </w:r>
    </w:p>
    <w:p w:rsidR="00FB2324" w:rsidRPr="00FB2324" w:rsidRDefault="00FB2324" w:rsidP="009A6523">
      <w:pPr>
        <w:pStyle w:val="af1"/>
        <w:spacing w:line="20" w:lineRule="atLeast"/>
        <w:ind w:left="0" w:right="-57" w:firstLine="720"/>
        <w:jc w:val="both"/>
        <w:rPr>
          <w:sz w:val="24"/>
          <w:szCs w:val="24"/>
        </w:rPr>
      </w:pPr>
      <w:r w:rsidRPr="00FB2324">
        <w:rPr>
          <w:sz w:val="24"/>
          <w:szCs w:val="24"/>
        </w:rPr>
        <w:t>16</w:t>
      </w:r>
      <w:r w:rsidR="009A6523">
        <w:rPr>
          <w:sz w:val="24"/>
          <w:szCs w:val="24"/>
        </w:rPr>
        <w:t>)</w:t>
      </w:r>
      <w:r w:rsidRPr="00FB2324">
        <w:rPr>
          <w:sz w:val="24"/>
          <w:szCs w:val="24"/>
        </w:rPr>
        <w:t xml:space="preserve">. Осуществление </w:t>
      </w:r>
      <w:proofErr w:type="gramStart"/>
      <w:r w:rsidRPr="00FB2324">
        <w:rPr>
          <w:sz w:val="24"/>
          <w:szCs w:val="24"/>
        </w:rPr>
        <w:t>контроля за</w:t>
      </w:r>
      <w:proofErr w:type="gramEnd"/>
      <w:r w:rsidRPr="00FB2324">
        <w:rPr>
          <w:sz w:val="24"/>
          <w:szCs w:val="24"/>
        </w:rPr>
        <w:t xml:space="preserve"> правильным содержанием и эксплуатацией системы;</w:t>
      </w:r>
    </w:p>
    <w:p w:rsidR="00FB2324" w:rsidRPr="00FB2324" w:rsidRDefault="00FB2324" w:rsidP="009A6523">
      <w:pPr>
        <w:pStyle w:val="af1"/>
        <w:spacing w:line="20" w:lineRule="atLeast"/>
        <w:ind w:left="0" w:right="-57" w:firstLine="720"/>
        <w:jc w:val="both"/>
        <w:rPr>
          <w:sz w:val="24"/>
          <w:szCs w:val="24"/>
        </w:rPr>
      </w:pPr>
      <w:r w:rsidRPr="00FB2324">
        <w:rPr>
          <w:sz w:val="24"/>
          <w:szCs w:val="24"/>
        </w:rPr>
        <w:t>17</w:t>
      </w:r>
      <w:r w:rsidR="009A6523">
        <w:rPr>
          <w:sz w:val="24"/>
          <w:szCs w:val="24"/>
        </w:rPr>
        <w:t>)</w:t>
      </w:r>
      <w:r w:rsidRPr="00FB2324">
        <w:rPr>
          <w:sz w:val="24"/>
          <w:szCs w:val="24"/>
        </w:rPr>
        <w:t xml:space="preserve">. Информирование Получателя о состоянии системы, о возможностях обновления и усовершенствования системы, рекомендации по правильной эксплуатации системы; </w:t>
      </w:r>
    </w:p>
    <w:p w:rsidR="00FB2324" w:rsidRDefault="00FB2324" w:rsidP="009A6523">
      <w:pPr>
        <w:pStyle w:val="af1"/>
        <w:spacing w:line="20" w:lineRule="atLeast"/>
        <w:ind w:left="0" w:right="-57" w:firstLine="720"/>
        <w:jc w:val="both"/>
        <w:rPr>
          <w:sz w:val="24"/>
          <w:szCs w:val="24"/>
        </w:rPr>
      </w:pPr>
      <w:r w:rsidRPr="00FB2324">
        <w:rPr>
          <w:sz w:val="24"/>
          <w:szCs w:val="24"/>
        </w:rPr>
        <w:t>18</w:t>
      </w:r>
      <w:r w:rsidR="009A6523">
        <w:rPr>
          <w:sz w:val="24"/>
          <w:szCs w:val="24"/>
        </w:rPr>
        <w:t>)</w:t>
      </w:r>
      <w:r w:rsidRPr="00FB2324">
        <w:rPr>
          <w:sz w:val="24"/>
          <w:szCs w:val="24"/>
        </w:rPr>
        <w:t xml:space="preserve">. Заполнение журнала «Учета работ, проводимых при техническом обслуживании системы АПС», </w:t>
      </w:r>
      <w:proofErr w:type="gramStart"/>
      <w:r w:rsidRPr="00FB2324">
        <w:rPr>
          <w:sz w:val="24"/>
          <w:szCs w:val="24"/>
        </w:rPr>
        <w:t>находящийся</w:t>
      </w:r>
      <w:proofErr w:type="gramEnd"/>
      <w:r w:rsidRPr="00FB2324">
        <w:rPr>
          <w:sz w:val="24"/>
          <w:szCs w:val="24"/>
        </w:rPr>
        <w:t xml:space="preserve"> у Получателя - после каждого обслуживания.</w:t>
      </w:r>
    </w:p>
    <w:p w:rsidR="009A6523" w:rsidRPr="00FB2324" w:rsidRDefault="009A6523" w:rsidP="00FB2324">
      <w:pPr>
        <w:pStyle w:val="af1"/>
        <w:spacing w:line="20" w:lineRule="atLeast"/>
        <w:ind w:left="0" w:right="-57" w:firstLine="720"/>
        <w:jc w:val="both"/>
        <w:rPr>
          <w:sz w:val="24"/>
          <w:szCs w:val="24"/>
        </w:rPr>
      </w:pPr>
    </w:p>
    <w:p w:rsidR="00FB2324" w:rsidRPr="00FB2324" w:rsidRDefault="00FB2324" w:rsidP="009A6523">
      <w:pPr>
        <w:spacing w:after="0" w:line="20" w:lineRule="atLeast"/>
        <w:ind w:right="-57" w:firstLine="720"/>
        <w:jc w:val="both"/>
        <w:rPr>
          <w:rFonts w:ascii="Times New Roman" w:eastAsia="Calibri" w:hAnsi="Times New Roman"/>
          <w:b/>
          <w:sz w:val="24"/>
          <w:szCs w:val="24"/>
        </w:rPr>
      </w:pPr>
      <w:r w:rsidRPr="00FB2324">
        <w:rPr>
          <w:rFonts w:ascii="Times New Roman" w:eastAsia="Calibri" w:hAnsi="Times New Roman"/>
          <w:b/>
          <w:sz w:val="24"/>
          <w:szCs w:val="24"/>
        </w:rPr>
        <w:t xml:space="preserve">Качественные характеристики Услуг: </w:t>
      </w:r>
    </w:p>
    <w:p w:rsidR="00FB2324" w:rsidRPr="00FB2324" w:rsidRDefault="00FB2324" w:rsidP="009A6523">
      <w:pPr>
        <w:spacing w:after="0" w:line="20" w:lineRule="atLeast"/>
        <w:ind w:right="-57" w:firstLine="720"/>
        <w:jc w:val="both"/>
        <w:rPr>
          <w:rFonts w:ascii="Times New Roman" w:eastAsia="Calibri" w:hAnsi="Times New Roman"/>
          <w:sz w:val="24"/>
          <w:szCs w:val="24"/>
        </w:rPr>
      </w:pPr>
      <w:r w:rsidRPr="00FB2324">
        <w:rPr>
          <w:rFonts w:ascii="Times New Roman" w:eastAsia="Calibri" w:hAnsi="Times New Roman"/>
          <w:sz w:val="24"/>
          <w:szCs w:val="24"/>
        </w:rPr>
        <w:t>В результате оказания услуг по техническому обслуживанию должна быть обеспечена бесперебойная и стабильная работа системы, поддержание системы в исправном и работоспособном состоянии, а также её срабатывание в случае возникновения пожара.</w:t>
      </w:r>
    </w:p>
    <w:p w:rsidR="00FB2324" w:rsidRPr="00FB2324" w:rsidRDefault="00FB2324" w:rsidP="009A6523">
      <w:pPr>
        <w:spacing w:after="0" w:line="20" w:lineRule="atLeast"/>
        <w:ind w:right="-57" w:firstLine="720"/>
        <w:jc w:val="both"/>
        <w:rPr>
          <w:rFonts w:ascii="Times New Roman" w:eastAsia="Calibri" w:hAnsi="Times New Roman"/>
          <w:sz w:val="24"/>
          <w:szCs w:val="24"/>
        </w:rPr>
      </w:pPr>
      <w:r w:rsidRPr="00FB2324">
        <w:rPr>
          <w:rFonts w:ascii="Times New Roman" w:eastAsia="Calibri" w:hAnsi="Times New Roman"/>
          <w:sz w:val="24"/>
          <w:szCs w:val="24"/>
        </w:rPr>
        <w:t>В случае возникновения неисправностей в системе АПС Заказчик незамедлительно уведомляет об этом Исполнителя. Исполнитель в течение 4х часов с момента уведомления должен прибыть в здание Получателя для диагностики, устранения неисправностей и приведения системы в рабочее состояние.</w:t>
      </w:r>
    </w:p>
    <w:p w:rsidR="00FB2324" w:rsidRPr="00FB2324" w:rsidRDefault="00FB2324" w:rsidP="009A6523">
      <w:pPr>
        <w:spacing w:after="0" w:line="20" w:lineRule="atLeast"/>
        <w:ind w:right="-57" w:firstLine="720"/>
        <w:jc w:val="both"/>
        <w:rPr>
          <w:rFonts w:ascii="Times New Roman" w:hAnsi="Times New Roman"/>
          <w:sz w:val="24"/>
          <w:szCs w:val="24"/>
        </w:rPr>
      </w:pPr>
      <w:r w:rsidRPr="00FB2324">
        <w:rPr>
          <w:rFonts w:ascii="Times New Roman" w:hAnsi="Times New Roman"/>
          <w:sz w:val="24"/>
          <w:szCs w:val="24"/>
        </w:rPr>
        <w:t>Своевременно уведомлять Получателя о необходимости замены морально устаревшего и физически изношенного оборудования, а также отдельных деталей, узлов и механизмов, дальнейшая эксплуатация которых не обеспечивает безопасную и бесперебойную работу системы, с составлением в случае необходимости дефектной ведомости.</w:t>
      </w:r>
    </w:p>
    <w:p w:rsidR="00FB2324" w:rsidRPr="00FB2324" w:rsidRDefault="00FB2324" w:rsidP="009A6523">
      <w:pPr>
        <w:spacing w:after="0" w:line="20" w:lineRule="atLeast"/>
        <w:ind w:right="-57" w:firstLine="720"/>
        <w:jc w:val="both"/>
        <w:rPr>
          <w:rFonts w:ascii="Times New Roman" w:hAnsi="Times New Roman"/>
          <w:sz w:val="24"/>
          <w:szCs w:val="24"/>
        </w:rPr>
      </w:pPr>
      <w:r w:rsidRPr="00FB2324">
        <w:rPr>
          <w:rFonts w:ascii="Times New Roman" w:eastAsia="Calibri" w:hAnsi="Times New Roman"/>
          <w:sz w:val="24"/>
          <w:szCs w:val="24"/>
        </w:rPr>
        <w:lastRenderedPageBreak/>
        <w:t xml:space="preserve">По результатам оказанных услуг в рамках технического обслуживания Исполнитель заполняет Акт оказанных услуг в 2 экз. по каждому месту оказания Услуг. Акт оказанных услуг должен содержать перечень Услуг оказанных </w:t>
      </w:r>
      <w:proofErr w:type="gramStart"/>
      <w:r w:rsidRPr="00FB2324">
        <w:rPr>
          <w:rFonts w:ascii="Times New Roman" w:eastAsia="Calibri" w:hAnsi="Times New Roman"/>
          <w:sz w:val="24"/>
          <w:szCs w:val="24"/>
        </w:rPr>
        <w:t>при</w:t>
      </w:r>
      <w:proofErr w:type="gramEnd"/>
      <w:r w:rsidRPr="00FB2324">
        <w:rPr>
          <w:rFonts w:ascii="Times New Roman" w:eastAsia="Calibri" w:hAnsi="Times New Roman"/>
          <w:sz w:val="24"/>
          <w:szCs w:val="24"/>
        </w:rPr>
        <w:t xml:space="preserve"> ТО - 1 или ТО – 2.</w:t>
      </w:r>
    </w:p>
    <w:p w:rsidR="00FB2324" w:rsidRPr="00FB2324" w:rsidRDefault="00FB2324" w:rsidP="00FB2324">
      <w:pPr>
        <w:tabs>
          <w:tab w:val="left" w:pos="1168"/>
        </w:tabs>
        <w:spacing w:line="20" w:lineRule="atLeast"/>
        <w:ind w:right="-57" w:firstLine="720"/>
        <w:contextualSpacing/>
        <w:jc w:val="both"/>
        <w:rPr>
          <w:rFonts w:ascii="Times New Roman" w:hAnsi="Times New Roman"/>
          <w:b/>
          <w:sz w:val="24"/>
          <w:szCs w:val="24"/>
        </w:rPr>
      </w:pPr>
      <w:r w:rsidRPr="00FB2324">
        <w:rPr>
          <w:rFonts w:ascii="Times New Roman" w:hAnsi="Times New Roman"/>
          <w:b/>
          <w:sz w:val="24"/>
          <w:szCs w:val="24"/>
        </w:rPr>
        <w:t xml:space="preserve"> </w:t>
      </w:r>
    </w:p>
    <w:p w:rsidR="009A6523" w:rsidRDefault="00FB2324" w:rsidP="009A6523">
      <w:pPr>
        <w:tabs>
          <w:tab w:val="left" w:pos="1168"/>
        </w:tabs>
        <w:spacing w:line="20" w:lineRule="atLeast"/>
        <w:ind w:right="-57"/>
        <w:contextualSpacing/>
        <w:jc w:val="both"/>
        <w:rPr>
          <w:rFonts w:ascii="Times New Roman" w:hAnsi="Times New Roman"/>
          <w:b/>
          <w:sz w:val="24"/>
        </w:rPr>
      </w:pPr>
      <w:r w:rsidRPr="00FB2324">
        <w:rPr>
          <w:rFonts w:ascii="Times New Roman" w:hAnsi="Times New Roman"/>
          <w:b/>
          <w:sz w:val="24"/>
          <w:szCs w:val="24"/>
        </w:rPr>
        <w:t xml:space="preserve"> </w:t>
      </w:r>
      <w:r w:rsidR="009A6523" w:rsidRPr="009A6523">
        <w:rPr>
          <w:rFonts w:ascii="Times New Roman" w:hAnsi="Times New Roman"/>
          <w:b/>
          <w:sz w:val="24"/>
        </w:rPr>
        <w:t>Услуги в рамках проведения ТО-1, ТО-2 оказываются Исполнителем согласно графику оказания Услуг:</w:t>
      </w:r>
    </w:p>
    <w:p w:rsidR="009A6523" w:rsidRPr="009A6523" w:rsidRDefault="009A6523" w:rsidP="009A6523">
      <w:pPr>
        <w:tabs>
          <w:tab w:val="left" w:pos="1168"/>
        </w:tabs>
        <w:spacing w:line="20" w:lineRule="atLeast"/>
        <w:ind w:right="-57"/>
        <w:contextualSpacing/>
        <w:jc w:val="both"/>
        <w:rPr>
          <w:rFonts w:ascii="Times New Roman" w:hAnsi="Times New Roman"/>
          <w:b/>
          <w:sz w:val="24"/>
        </w:rPr>
      </w:pPr>
    </w:p>
    <w:tbl>
      <w:tblPr>
        <w:tblW w:w="10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
        <w:gridCol w:w="843"/>
        <w:gridCol w:w="916"/>
        <w:gridCol w:w="590"/>
        <w:gridCol w:w="992"/>
        <w:gridCol w:w="709"/>
        <w:gridCol w:w="709"/>
        <w:gridCol w:w="850"/>
        <w:gridCol w:w="851"/>
        <w:gridCol w:w="885"/>
        <w:gridCol w:w="850"/>
        <w:gridCol w:w="850"/>
        <w:gridCol w:w="780"/>
      </w:tblGrid>
      <w:tr w:rsidR="009A6523" w:rsidRPr="009A6523" w:rsidTr="009A6523">
        <w:trPr>
          <w:trHeight w:val="20"/>
          <w:jc w:val="center"/>
        </w:trPr>
        <w:tc>
          <w:tcPr>
            <w:tcW w:w="638" w:type="dxa"/>
          </w:tcPr>
          <w:p w:rsidR="009A6523" w:rsidRPr="009A6523" w:rsidRDefault="009A6523" w:rsidP="00FF77E3">
            <w:pPr>
              <w:widowControl w:val="0"/>
              <w:autoSpaceDE w:val="0"/>
              <w:autoSpaceDN w:val="0"/>
              <w:adjustRightInd w:val="0"/>
              <w:spacing w:line="20" w:lineRule="atLeast"/>
              <w:ind w:left="-57" w:right="-57" w:firstLine="720"/>
              <w:contextualSpacing/>
              <w:rPr>
                <w:rFonts w:ascii="Times New Roman" w:hAnsi="Times New Roman"/>
                <w:color w:val="000000" w:themeColor="text1"/>
                <w:sz w:val="18"/>
              </w:rPr>
            </w:pPr>
          </w:p>
        </w:tc>
        <w:tc>
          <w:tcPr>
            <w:tcW w:w="843" w:type="dxa"/>
          </w:tcPr>
          <w:p w:rsidR="009A6523" w:rsidRPr="009A6523" w:rsidRDefault="009A6523" w:rsidP="00FF77E3">
            <w:pPr>
              <w:widowControl w:val="0"/>
              <w:autoSpaceDE w:val="0"/>
              <w:autoSpaceDN w:val="0"/>
              <w:adjustRightInd w:val="0"/>
              <w:spacing w:line="20" w:lineRule="atLeast"/>
              <w:ind w:right="-57"/>
              <w:contextualSpacing/>
              <w:rPr>
                <w:rFonts w:ascii="Times New Roman" w:hAnsi="Times New Roman"/>
                <w:color w:val="000000" w:themeColor="text1"/>
                <w:sz w:val="18"/>
              </w:rPr>
            </w:pPr>
            <w:r w:rsidRPr="009A6523">
              <w:rPr>
                <w:rFonts w:ascii="Times New Roman" w:hAnsi="Times New Roman"/>
                <w:color w:val="000000" w:themeColor="text1"/>
                <w:sz w:val="18"/>
              </w:rPr>
              <w:t>Январь</w:t>
            </w:r>
          </w:p>
        </w:tc>
        <w:tc>
          <w:tcPr>
            <w:tcW w:w="916" w:type="dxa"/>
          </w:tcPr>
          <w:p w:rsidR="009A6523" w:rsidRPr="009A6523" w:rsidRDefault="009A6523" w:rsidP="00FF77E3">
            <w:pPr>
              <w:widowControl w:val="0"/>
              <w:autoSpaceDE w:val="0"/>
              <w:autoSpaceDN w:val="0"/>
              <w:adjustRightInd w:val="0"/>
              <w:spacing w:line="20" w:lineRule="atLeast"/>
              <w:ind w:right="-57"/>
              <w:contextualSpacing/>
              <w:rPr>
                <w:rFonts w:ascii="Times New Roman" w:hAnsi="Times New Roman"/>
                <w:color w:val="000000" w:themeColor="text1"/>
                <w:sz w:val="18"/>
              </w:rPr>
            </w:pPr>
            <w:r w:rsidRPr="009A6523">
              <w:rPr>
                <w:rFonts w:ascii="Times New Roman" w:hAnsi="Times New Roman"/>
                <w:color w:val="000000" w:themeColor="text1"/>
                <w:sz w:val="18"/>
              </w:rPr>
              <w:t>Февраль</w:t>
            </w:r>
          </w:p>
        </w:tc>
        <w:tc>
          <w:tcPr>
            <w:tcW w:w="590" w:type="dxa"/>
          </w:tcPr>
          <w:p w:rsidR="009A6523" w:rsidRPr="009A6523" w:rsidRDefault="009A6523" w:rsidP="00FF77E3">
            <w:pPr>
              <w:widowControl w:val="0"/>
              <w:autoSpaceDE w:val="0"/>
              <w:autoSpaceDN w:val="0"/>
              <w:adjustRightInd w:val="0"/>
              <w:spacing w:line="20" w:lineRule="atLeast"/>
              <w:ind w:left="-57" w:right="-57"/>
              <w:contextualSpacing/>
              <w:rPr>
                <w:rFonts w:ascii="Times New Roman" w:hAnsi="Times New Roman"/>
                <w:color w:val="000000" w:themeColor="text1"/>
                <w:sz w:val="18"/>
              </w:rPr>
            </w:pPr>
            <w:r w:rsidRPr="009A6523">
              <w:rPr>
                <w:rFonts w:ascii="Times New Roman" w:hAnsi="Times New Roman"/>
                <w:color w:val="000000" w:themeColor="text1"/>
                <w:sz w:val="18"/>
              </w:rPr>
              <w:t>Март</w:t>
            </w:r>
          </w:p>
        </w:tc>
        <w:tc>
          <w:tcPr>
            <w:tcW w:w="992" w:type="dxa"/>
          </w:tcPr>
          <w:p w:rsidR="009A6523" w:rsidRPr="009A6523" w:rsidRDefault="009A6523" w:rsidP="00FF77E3">
            <w:pPr>
              <w:widowControl w:val="0"/>
              <w:autoSpaceDE w:val="0"/>
              <w:autoSpaceDN w:val="0"/>
              <w:adjustRightInd w:val="0"/>
              <w:spacing w:line="20" w:lineRule="atLeast"/>
              <w:ind w:left="-57" w:right="-57"/>
              <w:contextualSpacing/>
              <w:rPr>
                <w:rFonts w:ascii="Times New Roman" w:hAnsi="Times New Roman"/>
                <w:color w:val="000000" w:themeColor="text1"/>
                <w:sz w:val="18"/>
              </w:rPr>
            </w:pPr>
            <w:r w:rsidRPr="009A6523">
              <w:rPr>
                <w:rFonts w:ascii="Times New Roman" w:hAnsi="Times New Roman"/>
                <w:color w:val="000000" w:themeColor="text1"/>
                <w:sz w:val="18"/>
              </w:rPr>
              <w:t>Апрель</w:t>
            </w:r>
          </w:p>
        </w:tc>
        <w:tc>
          <w:tcPr>
            <w:tcW w:w="709" w:type="dxa"/>
          </w:tcPr>
          <w:p w:rsidR="009A6523" w:rsidRPr="009A6523" w:rsidRDefault="009A6523" w:rsidP="00FF77E3">
            <w:pPr>
              <w:widowControl w:val="0"/>
              <w:autoSpaceDE w:val="0"/>
              <w:autoSpaceDN w:val="0"/>
              <w:adjustRightInd w:val="0"/>
              <w:spacing w:line="20" w:lineRule="atLeast"/>
              <w:ind w:left="-57" w:right="-57"/>
              <w:contextualSpacing/>
              <w:rPr>
                <w:rFonts w:ascii="Times New Roman" w:hAnsi="Times New Roman"/>
                <w:color w:val="000000" w:themeColor="text1"/>
                <w:sz w:val="18"/>
              </w:rPr>
            </w:pPr>
            <w:r w:rsidRPr="009A6523">
              <w:rPr>
                <w:rFonts w:ascii="Times New Roman" w:hAnsi="Times New Roman"/>
                <w:color w:val="000000" w:themeColor="text1"/>
                <w:sz w:val="18"/>
              </w:rPr>
              <w:t>Май</w:t>
            </w:r>
          </w:p>
        </w:tc>
        <w:tc>
          <w:tcPr>
            <w:tcW w:w="709" w:type="dxa"/>
          </w:tcPr>
          <w:p w:rsidR="009A6523" w:rsidRPr="009A6523" w:rsidRDefault="009A6523" w:rsidP="00FF77E3">
            <w:pPr>
              <w:widowControl w:val="0"/>
              <w:autoSpaceDE w:val="0"/>
              <w:autoSpaceDN w:val="0"/>
              <w:adjustRightInd w:val="0"/>
              <w:spacing w:line="20" w:lineRule="atLeast"/>
              <w:ind w:left="-57" w:right="-57"/>
              <w:contextualSpacing/>
              <w:rPr>
                <w:rFonts w:ascii="Times New Roman" w:hAnsi="Times New Roman"/>
                <w:color w:val="000000" w:themeColor="text1"/>
                <w:sz w:val="18"/>
              </w:rPr>
            </w:pPr>
            <w:r w:rsidRPr="009A6523">
              <w:rPr>
                <w:rFonts w:ascii="Times New Roman" w:hAnsi="Times New Roman"/>
                <w:color w:val="000000" w:themeColor="text1"/>
                <w:sz w:val="18"/>
              </w:rPr>
              <w:t>Июнь</w:t>
            </w:r>
          </w:p>
        </w:tc>
        <w:tc>
          <w:tcPr>
            <w:tcW w:w="850" w:type="dxa"/>
          </w:tcPr>
          <w:p w:rsidR="009A6523" w:rsidRPr="009A6523" w:rsidRDefault="009A6523" w:rsidP="00FF77E3">
            <w:pPr>
              <w:widowControl w:val="0"/>
              <w:autoSpaceDE w:val="0"/>
              <w:autoSpaceDN w:val="0"/>
              <w:adjustRightInd w:val="0"/>
              <w:spacing w:line="20" w:lineRule="atLeast"/>
              <w:ind w:left="-57" w:right="-57"/>
              <w:contextualSpacing/>
              <w:rPr>
                <w:rFonts w:ascii="Times New Roman" w:hAnsi="Times New Roman"/>
                <w:color w:val="000000" w:themeColor="text1"/>
                <w:sz w:val="18"/>
              </w:rPr>
            </w:pPr>
            <w:r w:rsidRPr="009A6523">
              <w:rPr>
                <w:rFonts w:ascii="Times New Roman" w:hAnsi="Times New Roman"/>
                <w:color w:val="000000" w:themeColor="text1"/>
                <w:sz w:val="18"/>
              </w:rPr>
              <w:t>Июль</w:t>
            </w:r>
          </w:p>
        </w:tc>
        <w:tc>
          <w:tcPr>
            <w:tcW w:w="851" w:type="dxa"/>
          </w:tcPr>
          <w:p w:rsidR="009A6523" w:rsidRPr="009A6523" w:rsidRDefault="009A6523" w:rsidP="00FF77E3">
            <w:pPr>
              <w:widowControl w:val="0"/>
              <w:autoSpaceDE w:val="0"/>
              <w:autoSpaceDN w:val="0"/>
              <w:adjustRightInd w:val="0"/>
              <w:spacing w:line="20" w:lineRule="atLeast"/>
              <w:ind w:left="-57" w:right="-57"/>
              <w:contextualSpacing/>
              <w:rPr>
                <w:rFonts w:ascii="Times New Roman" w:hAnsi="Times New Roman"/>
                <w:color w:val="000000" w:themeColor="text1"/>
                <w:sz w:val="18"/>
              </w:rPr>
            </w:pPr>
            <w:r w:rsidRPr="009A6523">
              <w:rPr>
                <w:rFonts w:ascii="Times New Roman" w:hAnsi="Times New Roman"/>
                <w:color w:val="000000" w:themeColor="text1"/>
                <w:sz w:val="18"/>
              </w:rPr>
              <w:t>Август</w:t>
            </w:r>
          </w:p>
        </w:tc>
        <w:tc>
          <w:tcPr>
            <w:tcW w:w="885" w:type="dxa"/>
          </w:tcPr>
          <w:p w:rsidR="009A6523" w:rsidRPr="009A6523" w:rsidRDefault="009A6523" w:rsidP="00FF77E3">
            <w:pPr>
              <w:widowControl w:val="0"/>
              <w:autoSpaceDE w:val="0"/>
              <w:autoSpaceDN w:val="0"/>
              <w:adjustRightInd w:val="0"/>
              <w:spacing w:line="20" w:lineRule="atLeast"/>
              <w:ind w:left="-57" w:right="-57"/>
              <w:contextualSpacing/>
              <w:rPr>
                <w:rFonts w:ascii="Times New Roman" w:hAnsi="Times New Roman"/>
                <w:color w:val="000000" w:themeColor="text1"/>
                <w:sz w:val="18"/>
              </w:rPr>
            </w:pPr>
            <w:r w:rsidRPr="009A6523">
              <w:rPr>
                <w:rFonts w:ascii="Times New Roman" w:hAnsi="Times New Roman"/>
                <w:color w:val="000000" w:themeColor="text1"/>
                <w:sz w:val="18"/>
              </w:rPr>
              <w:t>Сентябрь</w:t>
            </w:r>
          </w:p>
        </w:tc>
        <w:tc>
          <w:tcPr>
            <w:tcW w:w="850" w:type="dxa"/>
          </w:tcPr>
          <w:p w:rsidR="009A6523" w:rsidRPr="009A6523" w:rsidRDefault="009A6523" w:rsidP="00FF77E3">
            <w:pPr>
              <w:widowControl w:val="0"/>
              <w:autoSpaceDE w:val="0"/>
              <w:autoSpaceDN w:val="0"/>
              <w:adjustRightInd w:val="0"/>
              <w:spacing w:line="20" w:lineRule="atLeast"/>
              <w:ind w:left="-57" w:right="-57"/>
              <w:contextualSpacing/>
              <w:rPr>
                <w:rFonts w:ascii="Times New Roman" w:hAnsi="Times New Roman"/>
                <w:color w:val="000000" w:themeColor="text1"/>
                <w:sz w:val="18"/>
              </w:rPr>
            </w:pPr>
            <w:r w:rsidRPr="009A6523">
              <w:rPr>
                <w:rFonts w:ascii="Times New Roman" w:hAnsi="Times New Roman"/>
                <w:color w:val="000000" w:themeColor="text1"/>
                <w:sz w:val="18"/>
              </w:rPr>
              <w:t>Октябрь</w:t>
            </w:r>
          </w:p>
        </w:tc>
        <w:tc>
          <w:tcPr>
            <w:tcW w:w="850" w:type="dxa"/>
          </w:tcPr>
          <w:p w:rsidR="009A6523" w:rsidRPr="009A6523" w:rsidRDefault="009A6523" w:rsidP="00FF77E3">
            <w:pPr>
              <w:widowControl w:val="0"/>
              <w:autoSpaceDE w:val="0"/>
              <w:autoSpaceDN w:val="0"/>
              <w:adjustRightInd w:val="0"/>
              <w:spacing w:line="20" w:lineRule="atLeast"/>
              <w:ind w:left="-57" w:right="-57"/>
              <w:contextualSpacing/>
              <w:rPr>
                <w:rFonts w:ascii="Times New Roman" w:hAnsi="Times New Roman"/>
                <w:color w:val="000000" w:themeColor="text1"/>
                <w:sz w:val="18"/>
              </w:rPr>
            </w:pPr>
            <w:r w:rsidRPr="009A6523">
              <w:rPr>
                <w:rFonts w:ascii="Times New Roman" w:hAnsi="Times New Roman"/>
                <w:color w:val="000000" w:themeColor="text1"/>
                <w:sz w:val="18"/>
              </w:rPr>
              <w:t>Ноябрь</w:t>
            </w:r>
          </w:p>
        </w:tc>
        <w:tc>
          <w:tcPr>
            <w:tcW w:w="780" w:type="dxa"/>
          </w:tcPr>
          <w:p w:rsidR="009A6523" w:rsidRPr="009A6523" w:rsidRDefault="009A6523" w:rsidP="00FF77E3">
            <w:pPr>
              <w:widowControl w:val="0"/>
              <w:autoSpaceDE w:val="0"/>
              <w:autoSpaceDN w:val="0"/>
              <w:adjustRightInd w:val="0"/>
              <w:spacing w:line="20" w:lineRule="atLeast"/>
              <w:ind w:left="-57" w:right="-57"/>
              <w:contextualSpacing/>
              <w:rPr>
                <w:rFonts w:ascii="Times New Roman" w:hAnsi="Times New Roman"/>
                <w:color w:val="000000" w:themeColor="text1"/>
                <w:sz w:val="18"/>
              </w:rPr>
            </w:pPr>
            <w:r w:rsidRPr="009A6523">
              <w:rPr>
                <w:rFonts w:ascii="Times New Roman" w:hAnsi="Times New Roman"/>
                <w:color w:val="000000" w:themeColor="text1"/>
                <w:sz w:val="18"/>
              </w:rPr>
              <w:t>Декабрь</w:t>
            </w:r>
          </w:p>
        </w:tc>
      </w:tr>
      <w:tr w:rsidR="009A6523" w:rsidRPr="009A6523" w:rsidTr="00FF77E3">
        <w:trPr>
          <w:trHeight w:val="20"/>
          <w:jc w:val="center"/>
        </w:trPr>
        <w:tc>
          <w:tcPr>
            <w:tcW w:w="10463" w:type="dxa"/>
            <w:gridSpan w:val="13"/>
          </w:tcPr>
          <w:p w:rsidR="009A6523" w:rsidRPr="009A6523" w:rsidRDefault="009A6523" w:rsidP="00FF77E3">
            <w:pPr>
              <w:widowControl w:val="0"/>
              <w:autoSpaceDE w:val="0"/>
              <w:autoSpaceDN w:val="0"/>
              <w:adjustRightInd w:val="0"/>
              <w:spacing w:line="20" w:lineRule="atLeast"/>
              <w:ind w:left="-57" w:right="-57" w:firstLine="720"/>
              <w:contextualSpacing/>
              <w:rPr>
                <w:rFonts w:ascii="Times New Roman" w:hAnsi="Times New Roman"/>
                <w:b/>
                <w:color w:val="000000" w:themeColor="text1"/>
                <w:sz w:val="18"/>
              </w:rPr>
            </w:pPr>
          </w:p>
        </w:tc>
      </w:tr>
      <w:tr w:rsidR="009A6523" w:rsidRPr="009A6523" w:rsidTr="009A6523">
        <w:trPr>
          <w:trHeight w:val="20"/>
          <w:jc w:val="center"/>
        </w:trPr>
        <w:tc>
          <w:tcPr>
            <w:tcW w:w="638" w:type="dxa"/>
          </w:tcPr>
          <w:p w:rsidR="009A6523" w:rsidRPr="009A6523" w:rsidRDefault="009A6523" w:rsidP="00FF77E3">
            <w:pPr>
              <w:widowControl w:val="0"/>
              <w:autoSpaceDE w:val="0"/>
              <w:autoSpaceDN w:val="0"/>
              <w:adjustRightInd w:val="0"/>
              <w:spacing w:line="20" w:lineRule="atLeast"/>
              <w:ind w:left="-57" w:right="-57"/>
              <w:contextualSpacing/>
              <w:rPr>
                <w:rFonts w:ascii="Times New Roman" w:hAnsi="Times New Roman"/>
                <w:color w:val="000000" w:themeColor="text1"/>
                <w:sz w:val="18"/>
              </w:rPr>
            </w:pPr>
            <w:r w:rsidRPr="009A6523">
              <w:rPr>
                <w:rFonts w:ascii="Times New Roman" w:hAnsi="Times New Roman"/>
                <w:color w:val="000000" w:themeColor="text1"/>
                <w:sz w:val="18"/>
              </w:rPr>
              <w:t>ТО-1</w:t>
            </w:r>
          </w:p>
        </w:tc>
        <w:tc>
          <w:tcPr>
            <w:tcW w:w="843" w:type="dxa"/>
          </w:tcPr>
          <w:p w:rsidR="009A6523" w:rsidRPr="009A6523" w:rsidRDefault="009A6523" w:rsidP="00FF77E3">
            <w:pPr>
              <w:widowControl w:val="0"/>
              <w:autoSpaceDE w:val="0"/>
              <w:autoSpaceDN w:val="0"/>
              <w:adjustRightInd w:val="0"/>
              <w:spacing w:line="20" w:lineRule="atLeast"/>
              <w:ind w:left="-778" w:right="-57" w:firstLine="720"/>
              <w:contextualSpacing/>
              <w:jc w:val="center"/>
              <w:rPr>
                <w:rFonts w:ascii="Times New Roman" w:hAnsi="Times New Roman"/>
                <w:b/>
                <w:color w:val="000000" w:themeColor="text1"/>
                <w:sz w:val="18"/>
              </w:rPr>
            </w:pPr>
            <w:r w:rsidRPr="009A6523">
              <w:rPr>
                <w:rFonts w:ascii="Times New Roman" w:hAnsi="Times New Roman"/>
                <w:b/>
                <w:color w:val="000000" w:themeColor="text1"/>
                <w:sz w:val="18"/>
              </w:rPr>
              <w:t>1</w:t>
            </w:r>
          </w:p>
        </w:tc>
        <w:tc>
          <w:tcPr>
            <w:tcW w:w="916" w:type="dxa"/>
          </w:tcPr>
          <w:p w:rsidR="009A6523" w:rsidRPr="009A6523" w:rsidRDefault="009A6523" w:rsidP="00FF77E3">
            <w:pPr>
              <w:widowControl w:val="0"/>
              <w:autoSpaceDE w:val="0"/>
              <w:autoSpaceDN w:val="0"/>
              <w:adjustRightInd w:val="0"/>
              <w:spacing w:line="20" w:lineRule="atLeast"/>
              <w:ind w:left="-781" w:right="-57" w:firstLine="720"/>
              <w:contextualSpacing/>
              <w:jc w:val="center"/>
              <w:rPr>
                <w:rFonts w:ascii="Times New Roman" w:hAnsi="Times New Roman"/>
                <w:b/>
                <w:color w:val="000000" w:themeColor="text1"/>
                <w:sz w:val="18"/>
              </w:rPr>
            </w:pPr>
            <w:r w:rsidRPr="009A6523">
              <w:rPr>
                <w:rFonts w:ascii="Times New Roman" w:hAnsi="Times New Roman"/>
                <w:b/>
                <w:color w:val="000000" w:themeColor="text1"/>
                <w:sz w:val="18"/>
              </w:rPr>
              <w:t>1</w:t>
            </w:r>
          </w:p>
        </w:tc>
        <w:tc>
          <w:tcPr>
            <w:tcW w:w="590" w:type="dxa"/>
          </w:tcPr>
          <w:p w:rsidR="009A6523" w:rsidRPr="009A6523" w:rsidRDefault="009A6523" w:rsidP="00FF77E3">
            <w:pPr>
              <w:widowControl w:val="0"/>
              <w:autoSpaceDE w:val="0"/>
              <w:autoSpaceDN w:val="0"/>
              <w:adjustRightInd w:val="0"/>
              <w:spacing w:line="20" w:lineRule="atLeast"/>
              <w:ind w:right="-57"/>
              <w:contextualSpacing/>
              <w:jc w:val="center"/>
              <w:rPr>
                <w:rFonts w:ascii="Times New Roman" w:hAnsi="Times New Roman"/>
                <w:b/>
                <w:color w:val="000000" w:themeColor="text1"/>
                <w:sz w:val="18"/>
              </w:rPr>
            </w:pPr>
            <w:r w:rsidRPr="009A6523">
              <w:rPr>
                <w:rFonts w:ascii="Times New Roman" w:hAnsi="Times New Roman"/>
                <w:b/>
                <w:color w:val="000000" w:themeColor="text1"/>
                <w:sz w:val="18"/>
              </w:rPr>
              <w:t>0</w:t>
            </w:r>
          </w:p>
        </w:tc>
        <w:tc>
          <w:tcPr>
            <w:tcW w:w="992" w:type="dxa"/>
          </w:tcPr>
          <w:p w:rsidR="009A6523" w:rsidRPr="009A6523" w:rsidRDefault="009A6523" w:rsidP="00FF77E3">
            <w:pPr>
              <w:widowControl w:val="0"/>
              <w:autoSpaceDE w:val="0"/>
              <w:autoSpaceDN w:val="0"/>
              <w:adjustRightInd w:val="0"/>
              <w:spacing w:line="20" w:lineRule="atLeast"/>
              <w:ind w:right="-57"/>
              <w:contextualSpacing/>
              <w:jc w:val="center"/>
              <w:rPr>
                <w:rFonts w:ascii="Times New Roman" w:hAnsi="Times New Roman"/>
                <w:b/>
                <w:color w:val="000000" w:themeColor="text1"/>
                <w:sz w:val="18"/>
              </w:rPr>
            </w:pPr>
            <w:r w:rsidRPr="009A6523">
              <w:rPr>
                <w:rFonts w:ascii="Times New Roman" w:hAnsi="Times New Roman"/>
                <w:b/>
                <w:color w:val="000000" w:themeColor="text1"/>
                <w:sz w:val="18"/>
              </w:rPr>
              <w:t>1</w:t>
            </w:r>
          </w:p>
        </w:tc>
        <w:tc>
          <w:tcPr>
            <w:tcW w:w="709" w:type="dxa"/>
          </w:tcPr>
          <w:p w:rsidR="009A6523" w:rsidRPr="009A6523" w:rsidRDefault="009A6523" w:rsidP="00FF77E3">
            <w:pPr>
              <w:widowControl w:val="0"/>
              <w:autoSpaceDE w:val="0"/>
              <w:autoSpaceDN w:val="0"/>
              <w:adjustRightInd w:val="0"/>
              <w:spacing w:line="20" w:lineRule="atLeast"/>
              <w:ind w:right="-57"/>
              <w:contextualSpacing/>
              <w:jc w:val="center"/>
              <w:rPr>
                <w:rFonts w:ascii="Times New Roman" w:hAnsi="Times New Roman"/>
                <w:b/>
                <w:color w:val="000000" w:themeColor="text1"/>
                <w:sz w:val="18"/>
              </w:rPr>
            </w:pPr>
            <w:r w:rsidRPr="009A6523">
              <w:rPr>
                <w:rFonts w:ascii="Times New Roman" w:hAnsi="Times New Roman"/>
                <w:b/>
                <w:color w:val="000000" w:themeColor="text1"/>
                <w:sz w:val="18"/>
              </w:rPr>
              <w:t>1</w:t>
            </w:r>
          </w:p>
        </w:tc>
        <w:tc>
          <w:tcPr>
            <w:tcW w:w="709" w:type="dxa"/>
          </w:tcPr>
          <w:p w:rsidR="009A6523" w:rsidRPr="009A6523" w:rsidRDefault="009A6523" w:rsidP="00FF77E3">
            <w:pPr>
              <w:widowControl w:val="0"/>
              <w:autoSpaceDE w:val="0"/>
              <w:autoSpaceDN w:val="0"/>
              <w:adjustRightInd w:val="0"/>
              <w:spacing w:line="20" w:lineRule="atLeast"/>
              <w:ind w:right="-57"/>
              <w:contextualSpacing/>
              <w:jc w:val="center"/>
              <w:rPr>
                <w:rFonts w:ascii="Times New Roman" w:hAnsi="Times New Roman"/>
                <w:color w:val="000000" w:themeColor="text1"/>
                <w:sz w:val="18"/>
              </w:rPr>
            </w:pPr>
            <w:r w:rsidRPr="009A6523">
              <w:rPr>
                <w:rFonts w:ascii="Times New Roman" w:hAnsi="Times New Roman"/>
                <w:color w:val="000000" w:themeColor="text1"/>
                <w:sz w:val="18"/>
              </w:rPr>
              <w:t>0</w:t>
            </w:r>
          </w:p>
        </w:tc>
        <w:tc>
          <w:tcPr>
            <w:tcW w:w="850" w:type="dxa"/>
          </w:tcPr>
          <w:p w:rsidR="009A6523" w:rsidRPr="009A6523" w:rsidRDefault="009A6523" w:rsidP="00FF77E3">
            <w:pPr>
              <w:widowControl w:val="0"/>
              <w:autoSpaceDE w:val="0"/>
              <w:autoSpaceDN w:val="0"/>
              <w:adjustRightInd w:val="0"/>
              <w:spacing w:line="20" w:lineRule="atLeast"/>
              <w:ind w:right="-57"/>
              <w:contextualSpacing/>
              <w:jc w:val="center"/>
              <w:rPr>
                <w:rFonts w:ascii="Times New Roman" w:hAnsi="Times New Roman"/>
                <w:b/>
                <w:color w:val="000000" w:themeColor="text1"/>
                <w:sz w:val="18"/>
              </w:rPr>
            </w:pPr>
            <w:r w:rsidRPr="009A6523">
              <w:rPr>
                <w:rFonts w:ascii="Times New Roman" w:hAnsi="Times New Roman"/>
                <w:b/>
                <w:color w:val="000000" w:themeColor="text1"/>
                <w:sz w:val="18"/>
              </w:rPr>
              <w:t>1</w:t>
            </w:r>
          </w:p>
        </w:tc>
        <w:tc>
          <w:tcPr>
            <w:tcW w:w="851" w:type="dxa"/>
          </w:tcPr>
          <w:p w:rsidR="009A6523" w:rsidRPr="009A6523" w:rsidRDefault="009A6523" w:rsidP="00FF77E3">
            <w:pPr>
              <w:widowControl w:val="0"/>
              <w:autoSpaceDE w:val="0"/>
              <w:autoSpaceDN w:val="0"/>
              <w:adjustRightInd w:val="0"/>
              <w:spacing w:line="20" w:lineRule="atLeast"/>
              <w:ind w:right="-57"/>
              <w:contextualSpacing/>
              <w:jc w:val="center"/>
              <w:rPr>
                <w:rFonts w:ascii="Times New Roman" w:hAnsi="Times New Roman"/>
                <w:b/>
                <w:color w:val="000000" w:themeColor="text1"/>
                <w:sz w:val="18"/>
              </w:rPr>
            </w:pPr>
            <w:r w:rsidRPr="009A6523">
              <w:rPr>
                <w:rFonts w:ascii="Times New Roman" w:hAnsi="Times New Roman"/>
                <w:b/>
                <w:color w:val="000000" w:themeColor="text1"/>
                <w:sz w:val="18"/>
              </w:rPr>
              <w:t>1</w:t>
            </w:r>
          </w:p>
        </w:tc>
        <w:tc>
          <w:tcPr>
            <w:tcW w:w="885" w:type="dxa"/>
          </w:tcPr>
          <w:p w:rsidR="009A6523" w:rsidRPr="009A6523" w:rsidRDefault="009A6523" w:rsidP="00FF77E3">
            <w:pPr>
              <w:widowControl w:val="0"/>
              <w:autoSpaceDE w:val="0"/>
              <w:autoSpaceDN w:val="0"/>
              <w:adjustRightInd w:val="0"/>
              <w:spacing w:line="20" w:lineRule="atLeast"/>
              <w:ind w:right="-57"/>
              <w:contextualSpacing/>
              <w:jc w:val="center"/>
              <w:rPr>
                <w:rFonts w:ascii="Times New Roman" w:hAnsi="Times New Roman"/>
                <w:b/>
                <w:color w:val="000000" w:themeColor="text1"/>
                <w:sz w:val="18"/>
              </w:rPr>
            </w:pPr>
            <w:r w:rsidRPr="009A6523">
              <w:rPr>
                <w:rFonts w:ascii="Times New Roman" w:hAnsi="Times New Roman"/>
                <w:b/>
                <w:color w:val="000000" w:themeColor="text1"/>
                <w:sz w:val="18"/>
              </w:rPr>
              <w:t>0</w:t>
            </w:r>
          </w:p>
        </w:tc>
        <w:tc>
          <w:tcPr>
            <w:tcW w:w="850" w:type="dxa"/>
          </w:tcPr>
          <w:p w:rsidR="009A6523" w:rsidRPr="009A6523" w:rsidRDefault="009A6523" w:rsidP="00FF77E3">
            <w:pPr>
              <w:widowControl w:val="0"/>
              <w:autoSpaceDE w:val="0"/>
              <w:autoSpaceDN w:val="0"/>
              <w:adjustRightInd w:val="0"/>
              <w:spacing w:line="20" w:lineRule="atLeast"/>
              <w:ind w:right="-57"/>
              <w:contextualSpacing/>
              <w:jc w:val="center"/>
              <w:rPr>
                <w:rFonts w:ascii="Times New Roman" w:hAnsi="Times New Roman"/>
                <w:b/>
                <w:color w:val="000000" w:themeColor="text1"/>
                <w:sz w:val="18"/>
              </w:rPr>
            </w:pPr>
            <w:r w:rsidRPr="009A6523">
              <w:rPr>
                <w:rFonts w:ascii="Times New Roman" w:hAnsi="Times New Roman"/>
                <w:b/>
                <w:color w:val="000000" w:themeColor="text1"/>
                <w:sz w:val="18"/>
              </w:rPr>
              <w:t>1</w:t>
            </w:r>
          </w:p>
        </w:tc>
        <w:tc>
          <w:tcPr>
            <w:tcW w:w="850" w:type="dxa"/>
          </w:tcPr>
          <w:p w:rsidR="009A6523" w:rsidRPr="009A6523" w:rsidRDefault="009A6523" w:rsidP="00FF77E3">
            <w:pPr>
              <w:widowControl w:val="0"/>
              <w:autoSpaceDE w:val="0"/>
              <w:autoSpaceDN w:val="0"/>
              <w:adjustRightInd w:val="0"/>
              <w:spacing w:line="20" w:lineRule="atLeast"/>
              <w:ind w:right="-57"/>
              <w:contextualSpacing/>
              <w:jc w:val="center"/>
              <w:rPr>
                <w:rFonts w:ascii="Times New Roman" w:hAnsi="Times New Roman"/>
                <w:b/>
                <w:color w:val="000000" w:themeColor="text1"/>
                <w:sz w:val="18"/>
              </w:rPr>
            </w:pPr>
            <w:r w:rsidRPr="009A6523">
              <w:rPr>
                <w:rFonts w:ascii="Times New Roman" w:hAnsi="Times New Roman"/>
                <w:b/>
                <w:color w:val="000000" w:themeColor="text1"/>
                <w:sz w:val="18"/>
              </w:rPr>
              <w:t>1</w:t>
            </w:r>
          </w:p>
        </w:tc>
        <w:tc>
          <w:tcPr>
            <w:tcW w:w="780" w:type="dxa"/>
          </w:tcPr>
          <w:p w:rsidR="009A6523" w:rsidRPr="009A6523" w:rsidRDefault="009A6523" w:rsidP="00FF77E3">
            <w:pPr>
              <w:widowControl w:val="0"/>
              <w:autoSpaceDE w:val="0"/>
              <w:autoSpaceDN w:val="0"/>
              <w:adjustRightInd w:val="0"/>
              <w:spacing w:line="20" w:lineRule="atLeast"/>
              <w:ind w:right="-57"/>
              <w:contextualSpacing/>
              <w:jc w:val="center"/>
              <w:rPr>
                <w:rFonts w:ascii="Times New Roman" w:hAnsi="Times New Roman"/>
                <w:b/>
                <w:color w:val="000000" w:themeColor="text1"/>
                <w:sz w:val="18"/>
              </w:rPr>
            </w:pPr>
            <w:r w:rsidRPr="009A6523">
              <w:rPr>
                <w:rFonts w:ascii="Times New Roman" w:hAnsi="Times New Roman"/>
                <w:b/>
                <w:color w:val="000000" w:themeColor="text1"/>
                <w:sz w:val="18"/>
              </w:rPr>
              <w:t>1</w:t>
            </w:r>
          </w:p>
        </w:tc>
      </w:tr>
      <w:tr w:rsidR="009A6523" w:rsidRPr="009A6523" w:rsidTr="009A6523">
        <w:trPr>
          <w:trHeight w:val="20"/>
          <w:jc w:val="center"/>
        </w:trPr>
        <w:tc>
          <w:tcPr>
            <w:tcW w:w="638" w:type="dxa"/>
          </w:tcPr>
          <w:p w:rsidR="009A6523" w:rsidRPr="009A6523" w:rsidRDefault="009A6523" w:rsidP="00FF77E3">
            <w:pPr>
              <w:widowControl w:val="0"/>
              <w:autoSpaceDE w:val="0"/>
              <w:autoSpaceDN w:val="0"/>
              <w:adjustRightInd w:val="0"/>
              <w:spacing w:line="20" w:lineRule="atLeast"/>
              <w:ind w:left="-57" w:right="-57"/>
              <w:contextualSpacing/>
              <w:rPr>
                <w:rFonts w:ascii="Times New Roman" w:hAnsi="Times New Roman"/>
                <w:color w:val="000000" w:themeColor="text1"/>
                <w:sz w:val="18"/>
              </w:rPr>
            </w:pPr>
            <w:r w:rsidRPr="009A6523">
              <w:rPr>
                <w:rFonts w:ascii="Times New Roman" w:hAnsi="Times New Roman"/>
                <w:color w:val="000000" w:themeColor="text1"/>
                <w:sz w:val="18"/>
              </w:rPr>
              <w:t>ТО-2</w:t>
            </w:r>
          </w:p>
        </w:tc>
        <w:tc>
          <w:tcPr>
            <w:tcW w:w="843" w:type="dxa"/>
          </w:tcPr>
          <w:p w:rsidR="009A6523" w:rsidRPr="009A6523" w:rsidRDefault="009A6523" w:rsidP="00FF77E3">
            <w:pPr>
              <w:widowControl w:val="0"/>
              <w:autoSpaceDE w:val="0"/>
              <w:autoSpaceDN w:val="0"/>
              <w:adjustRightInd w:val="0"/>
              <w:spacing w:line="20" w:lineRule="atLeast"/>
              <w:ind w:left="-778" w:right="-57" w:firstLine="720"/>
              <w:contextualSpacing/>
              <w:jc w:val="center"/>
              <w:rPr>
                <w:rFonts w:ascii="Times New Roman" w:hAnsi="Times New Roman"/>
                <w:color w:val="000000" w:themeColor="text1"/>
                <w:sz w:val="18"/>
              </w:rPr>
            </w:pPr>
            <w:r w:rsidRPr="009A6523">
              <w:rPr>
                <w:rFonts w:ascii="Times New Roman" w:hAnsi="Times New Roman"/>
                <w:color w:val="000000" w:themeColor="text1"/>
                <w:sz w:val="18"/>
              </w:rPr>
              <w:t>0</w:t>
            </w:r>
          </w:p>
        </w:tc>
        <w:tc>
          <w:tcPr>
            <w:tcW w:w="916" w:type="dxa"/>
          </w:tcPr>
          <w:p w:rsidR="009A6523" w:rsidRPr="009A6523" w:rsidRDefault="009A6523" w:rsidP="00FF77E3">
            <w:pPr>
              <w:widowControl w:val="0"/>
              <w:autoSpaceDE w:val="0"/>
              <w:autoSpaceDN w:val="0"/>
              <w:adjustRightInd w:val="0"/>
              <w:spacing w:line="20" w:lineRule="atLeast"/>
              <w:ind w:left="-800" w:right="-57" w:firstLine="720"/>
              <w:contextualSpacing/>
              <w:jc w:val="center"/>
              <w:rPr>
                <w:rFonts w:ascii="Times New Roman" w:hAnsi="Times New Roman"/>
                <w:color w:val="000000" w:themeColor="text1"/>
                <w:sz w:val="18"/>
              </w:rPr>
            </w:pPr>
            <w:r w:rsidRPr="009A6523">
              <w:rPr>
                <w:rFonts w:ascii="Times New Roman" w:hAnsi="Times New Roman"/>
                <w:color w:val="000000" w:themeColor="text1"/>
                <w:sz w:val="18"/>
              </w:rPr>
              <w:t>0</w:t>
            </w:r>
          </w:p>
        </w:tc>
        <w:tc>
          <w:tcPr>
            <w:tcW w:w="590" w:type="dxa"/>
          </w:tcPr>
          <w:p w:rsidR="009A6523" w:rsidRPr="009A6523" w:rsidRDefault="009A6523" w:rsidP="00FF77E3">
            <w:pPr>
              <w:widowControl w:val="0"/>
              <w:autoSpaceDE w:val="0"/>
              <w:autoSpaceDN w:val="0"/>
              <w:adjustRightInd w:val="0"/>
              <w:spacing w:line="20" w:lineRule="atLeast"/>
              <w:ind w:right="-57"/>
              <w:contextualSpacing/>
              <w:jc w:val="center"/>
              <w:rPr>
                <w:rFonts w:ascii="Times New Roman" w:hAnsi="Times New Roman"/>
                <w:color w:val="000000" w:themeColor="text1"/>
                <w:sz w:val="18"/>
              </w:rPr>
            </w:pPr>
            <w:r w:rsidRPr="009A6523">
              <w:rPr>
                <w:rFonts w:ascii="Times New Roman" w:hAnsi="Times New Roman"/>
                <w:color w:val="000000" w:themeColor="text1"/>
                <w:sz w:val="18"/>
              </w:rPr>
              <w:t>1</w:t>
            </w:r>
          </w:p>
        </w:tc>
        <w:tc>
          <w:tcPr>
            <w:tcW w:w="992" w:type="dxa"/>
          </w:tcPr>
          <w:p w:rsidR="009A6523" w:rsidRPr="009A6523" w:rsidRDefault="009A6523" w:rsidP="00FF77E3">
            <w:pPr>
              <w:widowControl w:val="0"/>
              <w:autoSpaceDE w:val="0"/>
              <w:autoSpaceDN w:val="0"/>
              <w:adjustRightInd w:val="0"/>
              <w:spacing w:line="20" w:lineRule="atLeast"/>
              <w:ind w:right="-57"/>
              <w:contextualSpacing/>
              <w:jc w:val="center"/>
              <w:rPr>
                <w:rFonts w:ascii="Times New Roman" w:hAnsi="Times New Roman"/>
                <w:color w:val="000000" w:themeColor="text1"/>
                <w:sz w:val="18"/>
              </w:rPr>
            </w:pPr>
            <w:r w:rsidRPr="009A6523">
              <w:rPr>
                <w:rFonts w:ascii="Times New Roman" w:hAnsi="Times New Roman"/>
                <w:color w:val="000000" w:themeColor="text1"/>
                <w:sz w:val="18"/>
              </w:rPr>
              <w:t>0</w:t>
            </w:r>
          </w:p>
        </w:tc>
        <w:tc>
          <w:tcPr>
            <w:tcW w:w="709" w:type="dxa"/>
          </w:tcPr>
          <w:p w:rsidR="009A6523" w:rsidRPr="009A6523" w:rsidRDefault="009A6523" w:rsidP="00FF77E3">
            <w:pPr>
              <w:widowControl w:val="0"/>
              <w:autoSpaceDE w:val="0"/>
              <w:autoSpaceDN w:val="0"/>
              <w:adjustRightInd w:val="0"/>
              <w:spacing w:line="20" w:lineRule="atLeast"/>
              <w:ind w:right="-57"/>
              <w:contextualSpacing/>
              <w:jc w:val="center"/>
              <w:rPr>
                <w:rFonts w:ascii="Times New Roman" w:hAnsi="Times New Roman"/>
                <w:color w:val="000000" w:themeColor="text1"/>
                <w:sz w:val="18"/>
              </w:rPr>
            </w:pPr>
            <w:r w:rsidRPr="009A6523">
              <w:rPr>
                <w:rFonts w:ascii="Times New Roman" w:hAnsi="Times New Roman"/>
                <w:color w:val="000000" w:themeColor="text1"/>
                <w:sz w:val="18"/>
              </w:rPr>
              <w:t>0</w:t>
            </w:r>
          </w:p>
        </w:tc>
        <w:tc>
          <w:tcPr>
            <w:tcW w:w="709" w:type="dxa"/>
          </w:tcPr>
          <w:p w:rsidR="009A6523" w:rsidRPr="009A6523" w:rsidRDefault="009A6523" w:rsidP="00FF77E3">
            <w:pPr>
              <w:widowControl w:val="0"/>
              <w:autoSpaceDE w:val="0"/>
              <w:autoSpaceDN w:val="0"/>
              <w:adjustRightInd w:val="0"/>
              <w:spacing w:line="20" w:lineRule="atLeast"/>
              <w:ind w:right="-57"/>
              <w:contextualSpacing/>
              <w:jc w:val="center"/>
              <w:rPr>
                <w:rFonts w:ascii="Times New Roman" w:hAnsi="Times New Roman"/>
                <w:b/>
                <w:color w:val="000000" w:themeColor="text1"/>
                <w:sz w:val="18"/>
              </w:rPr>
            </w:pPr>
            <w:r w:rsidRPr="009A6523">
              <w:rPr>
                <w:rFonts w:ascii="Times New Roman" w:hAnsi="Times New Roman"/>
                <w:b/>
                <w:color w:val="000000" w:themeColor="text1"/>
                <w:sz w:val="18"/>
              </w:rPr>
              <w:t>1</w:t>
            </w:r>
          </w:p>
        </w:tc>
        <w:tc>
          <w:tcPr>
            <w:tcW w:w="850" w:type="dxa"/>
          </w:tcPr>
          <w:p w:rsidR="009A6523" w:rsidRPr="009A6523" w:rsidRDefault="009A6523" w:rsidP="00FF77E3">
            <w:pPr>
              <w:widowControl w:val="0"/>
              <w:autoSpaceDE w:val="0"/>
              <w:autoSpaceDN w:val="0"/>
              <w:adjustRightInd w:val="0"/>
              <w:spacing w:line="20" w:lineRule="atLeast"/>
              <w:ind w:right="-57"/>
              <w:contextualSpacing/>
              <w:jc w:val="center"/>
              <w:rPr>
                <w:rFonts w:ascii="Times New Roman" w:hAnsi="Times New Roman"/>
                <w:color w:val="000000" w:themeColor="text1"/>
                <w:sz w:val="18"/>
              </w:rPr>
            </w:pPr>
            <w:r w:rsidRPr="009A6523">
              <w:rPr>
                <w:rFonts w:ascii="Times New Roman" w:hAnsi="Times New Roman"/>
                <w:color w:val="000000" w:themeColor="text1"/>
                <w:sz w:val="18"/>
              </w:rPr>
              <w:t>0</w:t>
            </w:r>
          </w:p>
        </w:tc>
        <w:tc>
          <w:tcPr>
            <w:tcW w:w="851" w:type="dxa"/>
          </w:tcPr>
          <w:p w:rsidR="009A6523" w:rsidRPr="009A6523" w:rsidRDefault="009A6523" w:rsidP="00FF77E3">
            <w:pPr>
              <w:widowControl w:val="0"/>
              <w:autoSpaceDE w:val="0"/>
              <w:autoSpaceDN w:val="0"/>
              <w:adjustRightInd w:val="0"/>
              <w:spacing w:line="20" w:lineRule="atLeast"/>
              <w:ind w:right="-57"/>
              <w:contextualSpacing/>
              <w:jc w:val="center"/>
              <w:rPr>
                <w:rFonts w:ascii="Times New Roman" w:hAnsi="Times New Roman"/>
                <w:color w:val="000000" w:themeColor="text1"/>
                <w:sz w:val="18"/>
              </w:rPr>
            </w:pPr>
            <w:r w:rsidRPr="009A6523">
              <w:rPr>
                <w:rFonts w:ascii="Times New Roman" w:hAnsi="Times New Roman"/>
                <w:color w:val="000000" w:themeColor="text1"/>
                <w:sz w:val="18"/>
              </w:rPr>
              <w:t>0</w:t>
            </w:r>
          </w:p>
        </w:tc>
        <w:tc>
          <w:tcPr>
            <w:tcW w:w="885" w:type="dxa"/>
          </w:tcPr>
          <w:p w:rsidR="009A6523" w:rsidRPr="009A6523" w:rsidRDefault="009A6523" w:rsidP="00FF77E3">
            <w:pPr>
              <w:widowControl w:val="0"/>
              <w:autoSpaceDE w:val="0"/>
              <w:autoSpaceDN w:val="0"/>
              <w:adjustRightInd w:val="0"/>
              <w:spacing w:line="20" w:lineRule="atLeast"/>
              <w:ind w:right="-57"/>
              <w:contextualSpacing/>
              <w:jc w:val="center"/>
              <w:rPr>
                <w:rFonts w:ascii="Times New Roman" w:hAnsi="Times New Roman"/>
                <w:color w:val="000000" w:themeColor="text1"/>
                <w:sz w:val="18"/>
              </w:rPr>
            </w:pPr>
            <w:r w:rsidRPr="009A6523">
              <w:rPr>
                <w:rFonts w:ascii="Times New Roman" w:hAnsi="Times New Roman"/>
                <w:color w:val="000000" w:themeColor="text1"/>
                <w:sz w:val="18"/>
              </w:rPr>
              <w:t>1</w:t>
            </w:r>
          </w:p>
        </w:tc>
        <w:tc>
          <w:tcPr>
            <w:tcW w:w="850" w:type="dxa"/>
          </w:tcPr>
          <w:p w:rsidR="009A6523" w:rsidRPr="009A6523" w:rsidRDefault="009A6523" w:rsidP="00FF77E3">
            <w:pPr>
              <w:widowControl w:val="0"/>
              <w:autoSpaceDE w:val="0"/>
              <w:autoSpaceDN w:val="0"/>
              <w:adjustRightInd w:val="0"/>
              <w:spacing w:line="20" w:lineRule="atLeast"/>
              <w:ind w:right="-57"/>
              <w:contextualSpacing/>
              <w:jc w:val="center"/>
              <w:rPr>
                <w:rFonts w:ascii="Times New Roman" w:hAnsi="Times New Roman"/>
                <w:color w:val="000000" w:themeColor="text1"/>
                <w:sz w:val="18"/>
              </w:rPr>
            </w:pPr>
            <w:r w:rsidRPr="009A6523">
              <w:rPr>
                <w:rFonts w:ascii="Times New Roman" w:hAnsi="Times New Roman"/>
                <w:color w:val="000000" w:themeColor="text1"/>
                <w:sz w:val="18"/>
              </w:rPr>
              <w:t>0</w:t>
            </w:r>
          </w:p>
        </w:tc>
        <w:tc>
          <w:tcPr>
            <w:tcW w:w="850" w:type="dxa"/>
          </w:tcPr>
          <w:p w:rsidR="009A6523" w:rsidRPr="009A6523" w:rsidRDefault="009A6523" w:rsidP="00FF77E3">
            <w:pPr>
              <w:widowControl w:val="0"/>
              <w:autoSpaceDE w:val="0"/>
              <w:autoSpaceDN w:val="0"/>
              <w:adjustRightInd w:val="0"/>
              <w:spacing w:line="20" w:lineRule="atLeast"/>
              <w:ind w:right="-57"/>
              <w:contextualSpacing/>
              <w:jc w:val="center"/>
              <w:rPr>
                <w:rFonts w:ascii="Times New Roman" w:hAnsi="Times New Roman"/>
                <w:color w:val="000000" w:themeColor="text1"/>
                <w:sz w:val="18"/>
              </w:rPr>
            </w:pPr>
            <w:r w:rsidRPr="009A6523">
              <w:rPr>
                <w:rFonts w:ascii="Times New Roman" w:hAnsi="Times New Roman"/>
                <w:color w:val="000000" w:themeColor="text1"/>
                <w:sz w:val="18"/>
              </w:rPr>
              <w:t>0</w:t>
            </w:r>
          </w:p>
        </w:tc>
        <w:tc>
          <w:tcPr>
            <w:tcW w:w="780" w:type="dxa"/>
          </w:tcPr>
          <w:p w:rsidR="009A6523" w:rsidRPr="009A6523" w:rsidRDefault="009A6523" w:rsidP="00FF77E3">
            <w:pPr>
              <w:widowControl w:val="0"/>
              <w:autoSpaceDE w:val="0"/>
              <w:autoSpaceDN w:val="0"/>
              <w:adjustRightInd w:val="0"/>
              <w:spacing w:line="20" w:lineRule="atLeast"/>
              <w:ind w:right="-57"/>
              <w:contextualSpacing/>
              <w:jc w:val="center"/>
              <w:rPr>
                <w:rFonts w:ascii="Times New Roman" w:hAnsi="Times New Roman"/>
                <w:color w:val="000000" w:themeColor="text1"/>
                <w:sz w:val="18"/>
              </w:rPr>
            </w:pPr>
            <w:r w:rsidRPr="009A6523">
              <w:rPr>
                <w:rFonts w:ascii="Times New Roman" w:hAnsi="Times New Roman"/>
                <w:color w:val="000000" w:themeColor="text1"/>
                <w:sz w:val="18"/>
              </w:rPr>
              <w:t>0</w:t>
            </w:r>
          </w:p>
        </w:tc>
      </w:tr>
    </w:tbl>
    <w:p w:rsidR="00FB2324" w:rsidRPr="00FB2324" w:rsidRDefault="00FB2324" w:rsidP="009A6523">
      <w:pPr>
        <w:tabs>
          <w:tab w:val="left" w:pos="1168"/>
        </w:tabs>
        <w:spacing w:line="20" w:lineRule="atLeast"/>
        <w:ind w:right="-57" w:firstLine="720"/>
        <w:contextualSpacing/>
        <w:jc w:val="both"/>
        <w:rPr>
          <w:rFonts w:ascii="Times New Roman" w:hAnsi="Times New Roman"/>
          <w:bCs/>
          <w:sz w:val="24"/>
          <w:szCs w:val="24"/>
        </w:rPr>
      </w:pPr>
    </w:p>
    <w:p w:rsidR="00FB2324" w:rsidRPr="00FB2324" w:rsidRDefault="00FB2324" w:rsidP="00FB2324">
      <w:pPr>
        <w:pStyle w:val="af1"/>
        <w:ind w:left="0" w:firstLine="720"/>
        <w:rPr>
          <w:sz w:val="24"/>
          <w:szCs w:val="24"/>
        </w:rPr>
      </w:pPr>
      <w:r w:rsidRPr="00FB2324">
        <w:rPr>
          <w:bCs/>
          <w:sz w:val="24"/>
          <w:szCs w:val="24"/>
        </w:rPr>
        <w:t>Исполнитель</w:t>
      </w:r>
      <w:r w:rsidRPr="00FB2324">
        <w:rPr>
          <w:sz w:val="24"/>
          <w:szCs w:val="24"/>
        </w:rPr>
        <w:t xml:space="preserve"> осу</w:t>
      </w:r>
      <w:r w:rsidR="009A6523">
        <w:rPr>
          <w:sz w:val="24"/>
          <w:szCs w:val="24"/>
        </w:rPr>
        <w:t>ществляет ведение журнала «Учет</w:t>
      </w:r>
      <w:r w:rsidRPr="00FB2324">
        <w:rPr>
          <w:sz w:val="24"/>
          <w:szCs w:val="24"/>
        </w:rPr>
        <w:t xml:space="preserve"> работ, проводимых при техническом обслуживании автоматической пожарной сигнализации».</w:t>
      </w:r>
    </w:p>
    <w:p w:rsidR="00FB2324" w:rsidRPr="00FB2324" w:rsidRDefault="00FB2324" w:rsidP="00FB2324">
      <w:pPr>
        <w:ind w:firstLine="720"/>
        <w:rPr>
          <w:rFonts w:ascii="Times New Roman" w:hAnsi="Times New Roman"/>
          <w:b/>
          <w:bCs/>
          <w:sz w:val="24"/>
          <w:szCs w:val="24"/>
        </w:rPr>
      </w:pPr>
      <w:r w:rsidRPr="00FB2324">
        <w:rPr>
          <w:rFonts w:ascii="Times New Roman" w:hAnsi="Times New Roman"/>
          <w:b/>
          <w:sz w:val="24"/>
          <w:szCs w:val="24"/>
        </w:rPr>
        <w:t xml:space="preserve"> </w:t>
      </w:r>
      <w:r w:rsidRPr="00FB2324">
        <w:rPr>
          <w:rFonts w:ascii="Times New Roman" w:hAnsi="Times New Roman"/>
          <w:b/>
          <w:bCs/>
          <w:sz w:val="24"/>
          <w:szCs w:val="24"/>
        </w:rPr>
        <w:t>Требования по выполнению сопутствующих работ, оказанию сопутствующих услуг, поставкам необходимых товаров, в т.ч. оборудования</w:t>
      </w:r>
      <w:r w:rsidR="009A6523">
        <w:rPr>
          <w:rFonts w:ascii="Times New Roman" w:hAnsi="Times New Roman"/>
          <w:b/>
          <w:bCs/>
          <w:sz w:val="24"/>
          <w:szCs w:val="24"/>
        </w:rPr>
        <w:t>.</w:t>
      </w:r>
    </w:p>
    <w:p w:rsidR="00FB2324" w:rsidRPr="00FB2324" w:rsidRDefault="00FB2324" w:rsidP="009A6523">
      <w:pPr>
        <w:spacing w:after="0" w:line="20" w:lineRule="atLeast"/>
        <w:ind w:right="-57" w:firstLine="720"/>
        <w:jc w:val="both"/>
        <w:rPr>
          <w:rFonts w:ascii="Times New Roman" w:eastAsia="Calibri" w:hAnsi="Times New Roman"/>
          <w:sz w:val="24"/>
          <w:szCs w:val="24"/>
        </w:rPr>
      </w:pPr>
      <w:r w:rsidRPr="00FB2324">
        <w:rPr>
          <w:rFonts w:ascii="Times New Roman" w:hAnsi="Times New Roman"/>
          <w:sz w:val="24"/>
          <w:szCs w:val="24"/>
        </w:rPr>
        <w:t>Наличие у Исполнителя лицензии на деятельность по монтажу, техническому обслуживанию и ремонту средств обеспечения пожарной безопасности зданий и сооружений.</w:t>
      </w:r>
    </w:p>
    <w:p w:rsidR="00FB2324" w:rsidRPr="00FB2324" w:rsidRDefault="00FB2324" w:rsidP="009A6523">
      <w:pPr>
        <w:spacing w:after="0" w:line="20" w:lineRule="atLeast"/>
        <w:ind w:right="-57" w:firstLine="720"/>
        <w:jc w:val="both"/>
        <w:rPr>
          <w:rFonts w:ascii="Times New Roman" w:eastAsia="Calibri" w:hAnsi="Times New Roman"/>
          <w:sz w:val="24"/>
          <w:szCs w:val="24"/>
        </w:rPr>
      </w:pPr>
      <w:r w:rsidRPr="00FB2324">
        <w:rPr>
          <w:rFonts w:ascii="Times New Roman" w:eastAsia="Calibri" w:hAnsi="Times New Roman"/>
          <w:sz w:val="24"/>
          <w:szCs w:val="24"/>
        </w:rPr>
        <w:t>Техническое обслуживание системы должно быть выполнено согласно Руководящим документам по пожарной безопасности:</w:t>
      </w:r>
    </w:p>
    <w:p w:rsidR="00FB2324" w:rsidRPr="00FB2324" w:rsidRDefault="00FB2324" w:rsidP="009A6523">
      <w:pPr>
        <w:spacing w:after="0" w:line="20" w:lineRule="atLeast"/>
        <w:ind w:right="-57" w:firstLine="720"/>
        <w:jc w:val="both"/>
        <w:rPr>
          <w:rFonts w:ascii="Times New Roman" w:eastAsia="Calibri" w:hAnsi="Times New Roman"/>
          <w:sz w:val="24"/>
          <w:szCs w:val="24"/>
        </w:rPr>
      </w:pPr>
      <w:r w:rsidRPr="00FB2324">
        <w:rPr>
          <w:rFonts w:ascii="Times New Roman" w:eastAsia="Calibri" w:hAnsi="Times New Roman"/>
          <w:sz w:val="24"/>
          <w:szCs w:val="24"/>
        </w:rPr>
        <w:t xml:space="preserve">- РД 009-01-96 «Установки пожарной автоматики. Правила технического содержания»; </w:t>
      </w:r>
    </w:p>
    <w:p w:rsidR="00FB2324" w:rsidRDefault="00FB2324" w:rsidP="009A6523">
      <w:pPr>
        <w:spacing w:after="0" w:line="20" w:lineRule="atLeast"/>
        <w:ind w:right="-57" w:firstLine="720"/>
        <w:jc w:val="both"/>
        <w:rPr>
          <w:rFonts w:ascii="Times New Roman" w:eastAsia="Calibri" w:hAnsi="Times New Roman"/>
          <w:sz w:val="24"/>
          <w:szCs w:val="24"/>
        </w:rPr>
      </w:pPr>
      <w:r w:rsidRPr="00FB2324">
        <w:rPr>
          <w:rFonts w:ascii="Times New Roman" w:eastAsia="Calibri" w:hAnsi="Times New Roman"/>
          <w:sz w:val="24"/>
          <w:szCs w:val="24"/>
        </w:rPr>
        <w:t>- РД 009-02-96 «Установки пожарной автоматики. Техническое обслуживание и планово-предупредительный ремонт»;</w:t>
      </w:r>
    </w:p>
    <w:p w:rsidR="009A6523" w:rsidRPr="009A6523" w:rsidRDefault="009A6523" w:rsidP="009A6523">
      <w:pPr>
        <w:spacing w:after="0" w:line="20" w:lineRule="atLeast"/>
        <w:ind w:right="-57" w:firstLine="720"/>
        <w:jc w:val="both"/>
        <w:rPr>
          <w:rFonts w:ascii="Times New Roman" w:eastAsia="Calibri" w:hAnsi="Times New Roman"/>
          <w:sz w:val="24"/>
          <w:szCs w:val="24"/>
        </w:rPr>
      </w:pPr>
    </w:p>
    <w:p w:rsidR="00F83D8D" w:rsidRPr="009A6523" w:rsidRDefault="00F83D8D" w:rsidP="00F83D8D">
      <w:pPr>
        <w:spacing w:after="0" w:line="320" w:lineRule="exact"/>
        <w:ind w:firstLine="709"/>
        <w:jc w:val="both"/>
        <w:textAlignment w:val="baseline"/>
        <w:rPr>
          <w:rFonts w:ascii="Times New Roman" w:hAnsi="Times New Roman"/>
          <w:sz w:val="24"/>
          <w:szCs w:val="24"/>
        </w:rPr>
      </w:pPr>
      <w:r w:rsidRPr="009A6523">
        <w:rPr>
          <w:rFonts w:ascii="Times New Roman" w:hAnsi="Times New Roman"/>
          <w:sz w:val="24"/>
          <w:szCs w:val="24"/>
        </w:rPr>
        <w:t>4. Результат работ.</w:t>
      </w:r>
    </w:p>
    <w:p w:rsidR="00F83D8D" w:rsidRPr="00EE6B8D" w:rsidRDefault="00F83D8D" w:rsidP="00F83D8D">
      <w:pPr>
        <w:spacing w:after="0" w:line="320" w:lineRule="exact"/>
        <w:ind w:firstLine="709"/>
        <w:jc w:val="both"/>
        <w:textAlignment w:val="baseline"/>
        <w:rPr>
          <w:rFonts w:ascii="Times New Roman" w:hAnsi="Times New Roman"/>
          <w:sz w:val="24"/>
          <w:szCs w:val="24"/>
        </w:rPr>
      </w:pPr>
    </w:p>
    <w:p w:rsidR="00F83D8D" w:rsidRPr="00167CBE" w:rsidRDefault="00F83D8D" w:rsidP="00F83D8D">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271"/>
        <w:gridCol w:w="146"/>
        <w:gridCol w:w="160"/>
        <w:gridCol w:w="170"/>
      </w:tblGrid>
      <w:tr w:rsidR="00F83D8D" w:rsidRPr="00167CBE" w:rsidTr="00BA65B8">
        <w:tc>
          <w:tcPr>
            <w:tcW w:w="4375" w:type="dxa"/>
          </w:tcPr>
          <w:p w:rsidR="00F83D8D" w:rsidRPr="00167CBE" w:rsidRDefault="00F83D8D" w:rsidP="00BA65B8">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От Заказчика</w:t>
            </w:r>
          </w:p>
          <w:p w:rsidR="00F83D8D" w:rsidRPr="00167CBE" w:rsidRDefault="00F83D8D" w:rsidP="00BA65B8">
            <w:pPr>
              <w:spacing w:after="0" w:line="320" w:lineRule="exact"/>
              <w:ind w:firstLine="709"/>
              <w:jc w:val="both"/>
              <w:rPr>
                <w:rFonts w:ascii="Times New Roman" w:hAnsi="Times New Roman"/>
                <w:bCs/>
                <w:sz w:val="24"/>
                <w:szCs w:val="24"/>
              </w:rPr>
            </w:pPr>
          </w:p>
        </w:tc>
        <w:tc>
          <w:tcPr>
            <w:tcW w:w="587" w:type="dxa"/>
          </w:tcPr>
          <w:p w:rsidR="00F83D8D" w:rsidRPr="00167CBE" w:rsidRDefault="00F83D8D" w:rsidP="00BA65B8">
            <w:pPr>
              <w:spacing w:after="0" w:line="320" w:lineRule="exact"/>
              <w:ind w:firstLine="709"/>
              <w:jc w:val="both"/>
              <w:rPr>
                <w:rFonts w:ascii="Times New Roman" w:hAnsi="Times New Roman"/>
                <w:b/>
                <w:bCs/>
                <w:sz w:val="24"/>
                <w:szCs w:val="24"/>
              </w:rPr>
            </w:pPr>
          </w:p>
        </w:tc>
        <w:tc>
          <w:tcPr>
            <w:tcW w:w="4747" w:type="dxa"/>
            <w:gridSpan w:val="4"/>
          </w:tcPr>
          <w:p w:rsidR="00F83D8D" w:rsidRPr="00167CBE" w:rsidRDefault="00F83D8D" w:rsidP="00BA65B8">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 xml:space="preserve">От </w:t>
            </w:r>
            <w:r w:rsidR="002C6988">
              <w:rPr>
                <w:rFonts w:ascii="Times New Roman" w:hAnsi="Times New Roman"/>
                <w:b/>
                <w:sz w:val="24"/>
                <w:szCs w:val="24"/>
              </w:rPr>
              <w:t>Исполнителя</w:t>
            </w:r>
          </w:p>
          <w:p w:rsidR="00F83D8D" w:rsidRPr="00167CBE" w:rsidRDefault="00F83D8D" w:rsidP="00BA65B8">
            <w:pPr>
              <w:spacing w:after="0" w:line="320" w:lineRule="exact"/>
              <w:ind w:firstLine="709"/>
              <w:jc w:val="both"/>
              <w:rPr>
                <w:rFonts w:ascii="Times New Roman" w:hAnsi="Times New Roman"/>
                <w:sz w:val="24"/>
                <w:szCs w:val="24"/>
              </w:rPr>
            </w:pPr>
          </w:p>
        </w:tc>
      </w:tr>
      <w:tr w:rsidR="00F83D8D" w:rsidRPr="00167CBE" w:rsidTr="00BA65B8">
        <w:tc>
          <w:tcPr>
            <w:tcW w:w="4375" w:type="dxa"/>
          </w:tcPr>
          <w:p w:rsidR="00F83D8D" w:rsidRPr="00167CBE" w:rsidRDefault="00F83D8D" w:rsidP="00BA65B8">
            <w:pPr>
              <w:spacing w:after="0" w:line="320" w:lineRule="exact"/>
              <w:ind w:firstLine="709"/>
              <w:jc w:val="both"/>
              <w:rPr>
                <w:rFonts w:ascii="Times New Roman" w:hAnsi="Times New Roman"/>
                <w:b/>
                <w:bCs/>
                <w:sz w:val="24"/>
                <w:szCs w:val="24"/>
              </w:rPr>
            </w:pPr>
          </w:p>
        </w:tc>
        <w:tc>
          <w:tcPr>
            <w:tcW w:w="587" w:type="dxa"/>
          </w:tcPr>
          <w:p w:rsidR="00F83D8D" w:rsidRPr="00167CBE" w:rsidRDefault="00F83D8D" w:rsidP="00BA65B8">
            <w:pPr>
              <w:spacing w:after="0" w:line="320" w:lineRule="exact"/>
              <w:ind w:firstLine="709"/>
              <w:jc w:val="both"/>
              <w:rPr>
                <w:rFonts w:ascii="Times New Roman" w:hAnsi="Times New Roman"/>
                <w:b/>
                <w:bCs/>
                <w:sz w:val="24"/>
                <w:szCs w:val="24"/>
              </w:rPr>
            </w:pPr>
          </w:p>
        </w:tc>
        <w:tc>
          <w:tcPr>
            <w:tcW w:w="4747" w:type="dxa"/>
            <w:gridSpan w:val="4"/>
          </w:tcPr>
          <w:p w:rsidR="00F83D8D" w:rsidRPr="00167CBE" w:rsidRDefault="00F83D8D" w:rsidP="00BA65B8">
            <w:pPr>
              <w:spacing w:after="0" w:line="320" w:lineRule="exact"/>
              <w:ind w:firstLine="709"/>
              <w:jc w:val="both"/>
              <w:rPr>
                <w:rFonts w:ascii="Times New Roman" w:hAnsi="Times New Roman"/>
                <w:b/>
                <w:bCs/>
                <w:sz w:val="24"/>
                <w:szCs w:val="24"/>
              </w:rPr>
            </w:pPr>
          </w:p>
          <w:p w:rsidR="00F83D8D" w:rsidRPr="00167CBE" w:rsidRDefault="00F83D8D" w:rsidP="00BA65B8">
            <w:pPr>
              <w:spacing w:after="0" w:line="320" w:lineRule="exact"/>
              <w:ind w:firstLine="709"/>
              <w:jc w:val="both"/>
              <w:rPr>
                <w:rFonts w:ascii="Times New Roman" w:hAnsi="Times New Roman"/>
                <w:b/>
                <w:bCs/>
                <w:sz w:val="24"/>
                <w:szCs w:val="24"/>
              </w:rPr>
            </w:pPr>
          </w:p>
        </w:tc>
      </w:tr>
      <w:tr w:rsidR="00F83D8D" w:rsidRPr="00167CBE" w:rsidTr="00BA65B8">
        <w:tc>
          <w:tcPr>
            <w:tcW w:w="4375" w:type="dxa"/>
          </w:tcPr>
          <w:p w:rsidR="004D16A8" w:rsidRDefault="004D16A8" w:rsidP="004D16A8">
            <w:pPr>
              <w:spacing w:line="320" w:lineRule="exact"/>
              <w:rPr>
                <w:rFonts w:ascii="Times New Roman" w:hAnsi="Times New Roman"/>
                <w:sz w:val="24"/>
                <w:szCs w:val="24"/>
              </w:rPr>
            </w:pPr>
            <w:r>
              <w:rPr>
                <w:rFonts w:ascii="Times New Roman" w:hAnsi="Times New Roman"/>
                <w:sz w:val="24"/>
                <w:szCs w:val="24"/>
              </w:rPr>
              <w:t xml:space="preserve">Главный врач ___________Е.М. Пятаков </w:t>
            </w:r>
          </w:p>
          <w:p w:rsidR="00F83D8D" w:rsidRPr="00167CBE" w:rsidRDefault="00F83D8D" w:rsidP="00BA65B8">
            <w:pPr>
              <w:spacing w:after="0" w:line="320" w:lineRule="exact"/>
              <w:ind w:firstLine="709"/>
              <w:jc w:val="both"/>
              <w:rPr>
                <w:rFonts w:ascii="Times New Roman" w:hAnsi="Times New Roman"/>
                <w:sz w:val="24"/>
                <w:szCs w:val="24"/>
              </w:rPr>
            </w:pPr>
          </w:p>
        </w:tc>
        <w:tc>
          <w:tcPr>
            <w:tcW w:w="587" w:type="dxa"/>
          </w:tcPr>
          <w:p w:rsidR="00F83D8D" w:rsidRPr="00167CBE" w:rsidRDefault="00F83D8D" w:rsidP="00BA65B8">
            <w:pPr>
              <w:spacing w:after="0" w:line="320" w:lineRule="exact"/>
              <w:ind w:firstLine="709"/>
              <w:jc w:val="both"/>
              <w:rPr>
                <w:rFonts w:ascii="Times New Roman" w:hAnsi="Times New Roman"/>
                <w:b/>
                <w:bCs/>
                <w:sz w:val="24"/>
                <w:szCs w:val="24"/>
              </w:rPr>
            </w:pPr>
          </w:p>
        </w:tc>
        <w:tc>
          <w:tcPr>
            <w:tcW w:w="4747" w:type="dxa"/>
            <w:gridSpan w:val="4"/>
          </w:tcPr>
          <w:p w:rsidR="00F83D8D" w:rsidRPr="00167CBE" w:rsidRDefault="00F83D8D" w:rsidP="00BA65B8">
            <w:pPr>
              <w:spacing w:after="0" w:line="320" w:lineRule="exact"/>
              <w:ind w:firstLine="709"/>
              <w:jc w:val="both"/>
              <w:rPr>
                <w:rFonts w:ascii="Times New Roman" w:hAnsi="Times New Roman"/>
                <w:sz w:val="24"/>
                <w:szCs w:val="24"/>
              </w:rPr>
            </w:pPr>
            <w:r w:rsidRPr="00167CBE">
              <w:rPr>
                <w:rFonts w:ascii="Times New Roman" w:hAnsi="Times New Roman"/>
                <w:sz w:val="24"/>
                <w:szCs w:val="24"/>
              </w:rPr>
              <w:t>___________________ /_______/</w:t>
            </w:r>
          </w:p>
        </w:tc>
      </w:tr>
      <w:tr w:rsidR="00F83D8D" w:rsidRPr="00167CBE" w:rsidTr="00BA65B8">
        <w:tc>
          <w:tcPr>
            <w:tcW w:w="4375" w:type="dxa"/>
          </w:tcPr>
          <w:p w:rsidR="00F83D8D" w:rsidRPr="00167CBE" w:rsidRDefault="00F83D8D" w:rsidP="00BA65B8">
            <w:pPr>
              <w:spacing w:after="0" w:line="320" w:lineRule="exact"/>
              <w:ind w:firstLine="709"/>
              <w:jc w:val="both"/>
              <w:rPr>
                <w:rFonts w:ascii="Times New Roman" w:hAnsi="Times New Roman"/>
                <w:sz w:val="24"/>
                <w:szCs w:val="24"/>
              </w:rPr>
            </w:pPr>
          </w:p>
        </w:tc>
        <w:tc>
          <w:tcPr>
            <w:tcW w:w="587" w:type="dxa"/>
          </w:tcPr>
          <w:p w:rsidR="00F83D8D" w:rsidRPr="00167CBE" w:rsidRDefault="00F83D8D" w:rsidP="00BA65B8">
            <w:pPr>
              <w:spacing w:after="0" w:line="320" w:lineRule="exact"/>
              <w:ind w:firstLine="709"/>
              <w:jc w:val="both"/>
              <w:rPr>
                <w:rFonts w:ascii="Times New Roman" w:hAnsi="Times New Roman"/>
                <w:b/>
                <w:bCs/>
                <w:sz w:val="24"/>
                <w:szCs w:val="24"/>
              </w:rPr>
            </w:pPr>
          </w:p>
        </w:tc>
        <w:tc>
          <w:tcPr>
            <w:tcW w:w="4747" w:type="dxa"/>
            <w:gridSpan w:val="4"/>
          </w:tcPr>
          <w:p w:rsidR="00F83D8D" w:rsidRPr="00167CBE" w:rsidRDefault="00F83D8D" w:rsidP="00BA65B8">
            <w:pPr>
              <w:spacing w:after="0" w:line="320" w:lineRule="exact"/>
              <w:ind w:firstLine="709"/>
              <w:jc w:val="both"/>
              <w:rPr>
                <w:rFonts w:ascii="Times New Roman" w:hAnsi="Times New Roman"/>
                <w:sz w:val="24"/>
                <w:szCs w:val="24"/>
              </w:rPr>
            </w:pPr>
          </w:p>
        </w:tc>
      </w:tr>
      <w:tr w:rsidR="00F83D8D" w:rsidRPr="00167CBE" w:rsidTr="00BA65B8">
        <w:trPr>
          <w:gridAfter w:val="1"/>
          <w:wAfter w:w="170" w:type="dxa"/>
        </w:trPr>
        <w:tc>
          <w:tcPr>
            <w:tcW w:w="9233" w:type="dxa"/>
            <w:gridSpan w:val="3"/>
          </w:tcPr>
          <w:p w:rsidR="00F83D8D" w:rsidRDefault="00F83D8D" w:rsidP="00BA65B8">
            <w:pPr>
              <w:spacing w:after="0" w:line="320" w:lineRule="exact"/>
              <w:ind w:firstLine="709"/>
              <w:jc w:val="right"/>
              <w:rPr>
                <w:rFonts w:ascii="Times New Roman" w:hAnsi="Times New Roman"/>
                <w:sz w:val="24"/>
                <w:szCs w:val="24"/>
              </w:rPr>
            </w:pPr>
          </w:p>
          <w:p w:rsidR="00F83D8D" w:rsidRDefault="00F83D8D" w:rsidP="00BA65B8">
            <w:pPr>
              <w:spacing w:after="0" w:line="320" w:lineRule="exact"/>
              <w:ind w:firstLine="709"/>
              <w:jc w:val="right"/>
              <w:rPr>
                <w:rFonts w:ascii="Times New Roman" w:hAnsi="Times New Roman"/>
                <w:sz w:val="24"/>
                <w:szCs w:val="24"/>
              </w:rPr>
            </w:pPr>
          </w:p>
          <w:p w:rsidR="00F83D8D" w:rsidRDefault="00F83D8D" w:rsidP="00BA65B8">
            <w:pPr>
              <w:spacing w:after="0" w:line="320" w:lineRule="exact"/>
              <w:ind w:firstLine="709"/>
              <w:jc w:val="right"/>
              <w:rPr>
                <w:rFonts w:ascii="Times New Roman" w:hAnsi="Times New Roman"/>
                <w:sz w:val="24"/>
                <w:szCs w:val="24"/>
              </w:rPr>
            </w:pPr>
          </w:p>
          <w:p w:rsidR="00F83D8D" w:rsidRDefault="00F83D8D" w:rsidP="00BA65B8">
            <w:pPr>
              <w:spacing w:after="0" w:line="320" w:lineRule="exact"/>
              <w:ind w:firstLine="709"/>
              <w:jc w:val="right"/>
              <w:rPr>
                <w:rFonts w:ascii="Times New Roman" w:hAnsi="Times New Roman"/>
                <w:sz w:val="24"/>
                <w:szCs w:val="24"/>
              </w:rPr>
            </w:pPr>
          </w:p>
          <w:p w:rsidR="00F83D8D" w:rsidRDefault="00F83D8D" w:rsidP="00BA65B8">
            <w:pPr>
              <w:spacing w:after="0" w:line="320" w:lineRule="exact"/>
              <w:ind w:firstLine="709"/>
              <w:jc w:val="right"/>
              <w:rPr>
                <w:rFonts w:ascii="Times New Roman" w:hAnsi="Times New Roman"/>
                <w:sz w:val="24"/>
                <w:szCs w:val="24"/>
              </w:rPr>
            </w:pPr>
          </w:p>
          <w:p w:rsidR="00F83D8D" w:rsidRDefault="00F83D8D" w:rsidP="00BA65B8">
            <w:pPr>
              <w:spacing w:after="0" w:line="320" w:lineRule="exact"/>
              <w:ind w:firstLine="709"/>
              <w:jc w:val="right"/>
              <w:rPr>
                <w:rFonts w:ascii="Times New Roman" w:hAnsi="Times New Roman"/>
                <w:sz w:val="24"/>
                <w:szCs w:val="24"/>
              </w:rPr>
            </w:pPr>
          </w:p>
          <w:p w:rsidR="00F83D8D" w:rsidRDefault="00F83D8D" w:rsidP="00BA65B8">
            <w:pPr>
              <w:spacing w:after="0" w:line="32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000"/>
            </w:tblPr>
            <w:tblGrid>
              <w:gridCol w:w="7203"/>
              <w:gridCol w:w="466"/>
              <w:gridCol w:w="1424"/>
            </w:tblGrid>
            <w:tr w:rsidR="00F83D8D" w:rsidRPr="00167CBE" w:rsidTr="00BA65B8">
              <w:tc>
                <w:tcPr>
                  <w:tcW w:w="3961" w:type="pct"/>
                </w:tcPr>
                <w:p w:rsidR="00F83D8D" w:rsidRPr="00167CBE" w:rsidRDefault="00F83D8D" w:rsidP="00BA65B8">
                  <w:pPr>
                    <w:spacing w:after="0" w:line="240" w:lineRule="auto"/>
                    <w:rPr>
                      <w:rFonts w:ascii="Times New Roman" w:hAnsi="Times New Roman"/>
                      <w:sz w:val="24"/>
                      <w:szCs w:val="24"/>
                    </w:rPr>
                  </w:pPr>
                </w:p>
              </w:tc>
              <w:tc>
                <w:tcPr>
                  <w:tcW w:w="256" w:type="pct"/>
                </w:tcPr>
                <w:p w:rsidR="00F83D8D" w:rsidRPr="00167CBE" w:rsidRDefault="00F83D8D" w:rsidP="00BA65B8">
                  <w:pPr>
                    <w:spacing w:after="0" w:line="320" w:lineRule="exact"/>
                    <w:ind w:firstLine="709"/>
                    <w:jc w:val="both"/>
                    <w:rPr>
                      <w:rFonts w:ascii="Times New Roman" w:hAnsi="Times New Roman"/>
                      <w:b/>
                      <w:bCs/>
                      <w:sz w:val="24"/>
                      <w:szCs w:val="24"/>
                    </w:rPr>
                  </w:pPr>
                </w:p>
              </w:tc>
              <w:tc>
                <w:tcPr>
                  <w:tcW w:w="783" w:type="pct"/>
                </w:tcPr>
                <w:p w:rsidR="00F83D8D" w:rsidRPr="00167CBE" w:rsidRDefault="00F83D8D" w:rsidP="00BA65B8">
                  <w:pPr>
                    <w:spacing w:after="0" w:line="320" w:lineRule="exact"/>
                    <w:ind w:firstLine="709"/>
                    <w:jc w:val="both"/>
                    <w:rPr>
                      <w:rFonts w:ascii="Times New Roman" w:hAnsi="Times New Roman"/>
                      <w:b/>
                      <w:bCs/>
                      <w:sz w:val="24"/>
                      <w:szCs w:val="24"/>
                    </w:rPr>
                  </w:pPr>
                </w:p>
              </w:tc>
            </w:tr>
          </w:tbl>
          <w:p w:rsidR="00F83D8D" w:rsidRPr="00167CBE" w:rsidRDefault="00F83D8D" w:rsidP="00BA65B8">
            <w:pPr>
              <w:spacing w:after="0" w:line="320" w:lineRule="exact"/>
              <w:ind w:firstLine="709"/>
              <w:rPr>
                <w:rFonts w:ascii="Times New Roman" w:hAnsi="Times New Roman"/>
                <w:sz w:val="24"/>
                <w:szCs w:val="24"/>
              </w:rPr>
            </w:pPr>
          </w:p>
        </w:tc>
        <w:tc>
          <w:tcPr>
            <w:tcW w:w="146" w:type="dxa"/>
          </w:tcPr>
          <w:p w:rsidR="00F83D8D" w:rsidRPr="00167CBE" w:rsidRDefault="00F83D8D" w:rsidP="00BA65B8">
            <w:pPr>
              <w:spacing w:after="0" w:line="320" w:lineRule="exact"/>
              <w:ind w:firstLine="709"/>
              <w:jc w:val="both"/>
              <w:rPr>
                <w:rFonts w:ascii="Times New Roman" w:hAnsi="Times New Roman"/>
                <w:b/>
                <w:bCs/>
                <w:sz w:val="24"/>
                <w:szCs w:val="24"/>
              </w:rPr>
            </w:pPr>
          </w:p>
        </w:tc>
        <w:tc>
          <w:tcPr>
            <w:tcW w:w="160" w:type="dxa"/>
          </w:tcPr>
          <w:p w:rsidR="00F83D8D" w:rsidRPr="00167CBE" w:rsidRDefault="00F83D8D" w:rsidP="00BA65B8">
            <w:pPr>
              <w:spacing w:after="0" w:line="320" w:lineRule="exact"/>
              <w:ind w:firstLine="709"/>
              <w:jc w:val="both"/>
              <w:rPr>
                <w:rFonts w:ascii="Times New Roman" w:hAnsi="Times New Roman"/>
                <w:sz w:val="24"/>
                <w:szCs w:val="24"/>
              </w:rPr>
            </w:pPr>
          </w:p>
        </w:tc>
      </w:tr>
    </w:tbl>
    <w:p w:rsidR="00F83D8D" w:rsidRDefault="00F83D8D" w:rsidP="00C8468B">
      <w:pPr>
        <w:pStyle w:val="a7"/>
        <w:spacing w:after="0" w:line="320" w:lineRule="exact"/>
        <w:ind w:left="0"/>
        <w:rPr>
          <w:rFonts w:ascii="Times New Roman" w:eastAsia="Calibri" w:hAnsi="Times New Roman"/>
          <w:sz w:val="24"/>
          <w:szCs w:val="24"/>
        </w:rPr>
      </w:pPr>
    </w:p>
    <w:sectPr w:rsidR="00F83D8D" w:rsidSect="00A964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B94" w:rsidRDefault="00332B94" w:rsidP="00F83D8D">
      <w:pPr>
        <w:spacing w:after="0" w:line="240" w:lineRule="auto"/>
      </w:pPr>
      <w:r>
        <w:separator/>
      </w:r>
    </w:p>
  </w:endnote>
  <w:endnote w:type="continuationSeparator" w:id="0">
    <w:p w:rsidR="00332B94" w:rsidRDefault="00332B94" w:rsidP="00F83D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othicPS">
    <w:altName w:val="Arial"/>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B94" w:rsidRDefault="00332B94" w:rsidP="00F83D8D">
      <w:pPr>
        <w:spacing w:after="0" w:line="240" w:lineRule="auto"/>
      </w:pPr>
      <w:r>
        <w:separator/>
      </w:r>
    </w:p>
  </w:footnote>
  <w:footnote w:type="continuationSeparator" w:id="0">
    <w:p w:rsidR="00332B94" w:rsidRDefault="00332B94" w:rsidP="00F83D8D">
      <w:pPr>
        <w:spacing w:after="0" w:line="240" w:lineRule="auto"/>
      </w:pPr>
      <w:r>
        <w:continuationSeparator/>
      </w:r>
    </w:p>
  </w:footnote>
  <w:footnote w:id="1">
    <w:p w:rsidR="00F83D8D" w:rsidRDefault="00F83D8D" w:rsidP="00F83D8D">
      <w:pPr>
        <w:pStyle w:val="ae"/>
      </w:pPr>
      <w:r>
        <w:rPr>
          <w:rStyle w:val="af0"/>
        </w:rPr>
        <w:footnoteRef/>
      </w:r>
      <w:r>
        <w:t xml:space="preserve"> При необходимости, конкретизировать иные расходы Исполнителя/Подрядчика.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0C2B"/>
    <w:multiLevelType w:val="hybridMultilevel"/>
    <w:tmpl w:val="15584792"/>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9F2235"/>
    <w:multiLevelType w:val="multilevel"/>
    <w:tmpl w:val="FC7E18E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3A74C86"/>
    <w:multiLevelType w:val="hybridMultilevel"/>
    <w:tmpl w:val="0F7C80A0"/>
    <w:lvl w:ilvl="0" w:tplc="F98622D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78326F"/>
    <w:multiLevelType w:val="hybridMultilevel"/>
    <w:tmpl w:val="0284F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E96F97"/>
    <w:multiLevelType w:val="multilevel"/>
    <w:tmpl w:val="7EC8345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5"/>
        <w:szCs w:val="25"/>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073839"/>
    <w:multiLevelType w:val="multilevel"/>
    <w:tmpl w:val="1BB68BEA"/>
    <w:lvl w:ilvl="0">
      <w:start w:val="1"/>
      <w:numFmt w:val="decimal"/>
      <w:lvlText w:val="%1."/>
      <w:lvlJc w:val="left"/>
      <w:pPr>
        <w:ind w:left="1065" w:hanging="705"/>
      </w:pPr>
      <w:rPr>
        <w:rFonts w:hint="default"/>
      </w:rPr>
    </w:lvl>
    <w:lvl w:ilvl="1">
      <w:start w:val="1"/>
      <w:numFmt w:val="decimal"/>
      <w:isLgl/>
      <w:lvlText w:val="%1.%2."/>
      <w:lvlJc w:val="left"/>
      <w:pPr>
        <w:ind w:left="1332" w:hanging="765"/>
      </w:pPr>
      <w:rPr>
        <w:rFonts w:hint="default"/>
        <w:sz w:val="24"/>
        <w:szCs w:val="24"/>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36940D9B"/>
    <w:multiLevelType w:val="hybridMultilevel"/>
    <w:tmpl w:val="3EA6E6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EA459DC"/>
    <w:multiLevelType w:val="hybridMultilevel"/>
    <w:tmpl w:val="010228B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9A3609"/>
    <w:multiLevelType w:val="hybridMultilevel"/>
    <w:tmpl w:val="622A50C2"/>
    <w:lvl w:ilvl="0" w:tplc="CBF623EE">
      <w:start w:val="1"/>
      <w:numFmt w:val="decimal"/>
      <w:lvlText w:val="%1."/>
      <w:lvlJc w:val="left"/>
      <w:pPr>
        <w:ind w:left="1440" w:hanging="360"/>
      </w:pPr>
      <w:rPr>
        <w:rFonts w:hint="default"/>
      </w:rPr>
    </w:lvl>
    <w:lvl w:ilvl="1" w:tplc="A53A2CBC" w:tentative="1">
      <w:start w:val="1"/>
      <w:numFmt w:val="lowerLetter"/>
      <w:lvlText w:val="%2."/>
      <w:lvlJc w:val="left"/>
      <w:pPr>
        <w:ind w:left="2160" w:hanging="360"/>
      </w:pPr>
    </w:lvl>
    <w:lvl w:ilvl="2" w:tplc="76ECDC4C" w:tentative="1">
      <w:start w:val="1"/>
      <w:numFmt w:val="lowerRoman"/>
      <w:lvlText w:val="%3."/>
      <w:lvlJc w:val="right"/>
      <w:pPr>
        <w:ind w:left="2880" w:hanging="180"/>
      </w:pPr>
    </w:lvl>
    <w:lvl w:ilvl="3" w:tplc="F4749ADC" w:tentative="1">
      <w:start w:val="1"/>
      <w:numFmt w:val="decimal"/>
      <w:lvlText w:val="%4."/>
      <w:lvlJc w:val="left"/>
      <w:pPr>
        <w:ind w:left="3600" w:hanging="360"/>
      </w:pPr>
    </w:lvl>
    <w:lvl w:ilvl="4" w:tplc="8990C5DA" w:tentative="1">
      <w:start w:val="1"/>
      <w:numFmt w:val="lowerLetter"/>
      <w:lvlText w:val="%5."/>
      <w:lvlJc w:val="left"/>
      <w:pPr>
        <w:ind w:left="4320" w:hanging="360"/>
      </w:pPr>
    </w:lvl>
    <w:lvl w:ilvl="5" w:tplc="DF08E366" w:tentative="1">
      <w:start w:val="1"/>
      <w:numFmt w:val="lowerRoman"/>
      <w:lvlText w:val="%6."/>
      <w:lvlJc w:val="right"/>
      <w:pPr>
        <w:ind w:left="5040" w:hanging="180"/>
      </w:pPr>
    </w:lvl>
    <w:lvl w:ilvl="6" w:tplc="7E446788" w:tentative="1">
      <w:start w:val="1"/>
      <w:numFmt w:val="decimal"/>
      <w:lvlText w:val="%7."/>
      <w:lvlJc w:val="left"/>
      <w:pPr>
        <w:ind w:left="5760" w:hanging="360"/>
      </w:pPr>
    </w:lvl>
    <w:lvl w:ilvl="7" w:tplc="4F586BBC" w:tentative="1">
      <w:start w:val="1"/>
      <w:numFmt w:val="lowerLetter"/>
      <w:lvlText w:val="%8."/>
      <w:lvlJc w:val="left"/>
      <w:pPr>
        <w:ind w:left="6480" w:hanging="360"/>
      </w:pPr>
    </w:lvl>
    <w:lvl w:ilvl="8" w:tplc="78328F4A" w:tentative="1">
      <w:start w:val="1"/>
      <w:numFmt w:val="lowerRoman"/>
      <w:lvlText w:val="%9."/>
      <w:lvlJc w:val="right"/>
      <w:pPr>
        <w:ind w:left="7200" w:hanging="180"/>
      </w:pPr>
    </w:lvl>
  </w:abstractNum>
  <w:abstractNum w:abstractNumId="12">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A2240C4"/>
    <w:multiLevelType w:val="multilevel"/>
    <w:tmpl w:val="A5BA785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54EB71DA"/>
    <w:multiLevelType w:val="hybridMultilevel"/>
    <w:tmpl w:val="ED102E98"/>
    <w:lvl w:ilvl="0" w:tplc="9E7C96C0">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0723536"/>
    <w:multiLevelType w:val="multilevel"/>
    <w:tmpl w:val="3188A814"/>
    <w:lvl w:ilvl="0">
      <w:start w:val="8"/>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612B788D"/>
    <w:multiLevelType w:val="hybridMultilevel"/>
    <w:tmpl w:val="452A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529275C"/>
    <w:multiLevelType w:val="hybridMultilevel"/>
    <w:tmpl w:val="A6F0C3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57F0671"/>
    <w:multiLevelType w:val="hybridMultilevel"/>
    <w:tmpl w:val="CDA24C9E"/>
    <w:lvl w:ilvl="0" w:tplc="492A4322">
      <w:start w:val="1"/>
      <w:numFmt w:val="decimal"/>
      <w:lvlText w:val="%1."/>
      <w:lvlJc w:val="left"/>
      <w:pPr>
        <w:ind w:left="720" w:hanging="360"/>
      </w:pPr>
      <w:rPr>
        <w:rFonts w:hint="default"/>
      </w:rPr>
    </w:lvl>
    <w:lvl w:ilvl="1" w:tplc="F0C690AC" w:tentative="1">
      <w:start w:val="1"/>
      <w:numFmt w:val="lowerLetter"/>
      <w:lvlText w:val="%2."/>
      <w:lvlJc w:val="left"/>
      <w:pPr>
        <w:ind w:left="1440" w:hanging="360"/>
      </w:pPr>
    </w:lvl>
    <w:lvl w:ilvl="2" w:tplc="B1B4C5B4" w:tentative="1">
      <w:start w:val="1"/>
      <w:numFmt w:val="lowerRoman"/>
      <w:lvlText w:val="%3."/>
      <w:lvlJc w:val="right"/>
      <w:pPr>
        <w:ind w:left="2160" w:hanging="180"/>
      </w:pPr>
    </w:lvl>
    <w:lvl w:ilvl="3" w:tplc="0630D81C" w:tentative="1">
      <w:start w:val="1"/>
      <w:numFmt w:val="decimal"/>
      <w:lvlText w:val="%4."/>
      <w:lvlJc w:val="left"/>
      <w:pPr>
        <w:ind w:left="2880" w:hanging="360"/>
      </w:pPr>
    </w:lvl>
    <w:lvl w:ilvl="4" w:tplc="675E1696" w:tentative="1">
      <w:start w:val="1"/>
      <w:numFmt w:val="lowerLetter"/>
      <w:lvlText w:val="%5."/>
      <w:lvlJc w:val="left"/>
      <w:pPr>
        <w:ind w:left="3600" w:hanging="360"/>
      </w:pPr>
    </w:lvl>
    <w:lvl w:ilvl="5" w:tplc="E03AB486" w:tentative="1">
      <w:start w:val="1"/>
      <w:numFmt w:val="lowerRoman"/>
      <w:lvlText w:val="%6."/>
      <w:lvlJc w:val="right"/>
      <w:pPr>
        <w:ind w:left="4320" w:hanging="180"/>
      </w:pPr>
    </w:lvl>
    <w:lvl w:ilvl="6" w:tplc="EA962688" w:tentative="1">
      <w:start w:val="1"/>
      <w:numFmt w:val="decimal"/>
      <w:lvlText w:val="%7."/>
      <w:lvlJc w:val="left"/>
      <w:pPr>
        <w:ind w:left="5040" w:hanging="360"/>
      </w:pPr>
    </w:lvl>
    <w:lvl w:ilvl="7" w:tplc="B308CDE6" w:tentative="1">
      <w:start w:val="1"/>
      <w:numFmt w:val="lowerLetter"/>
      <w:lvlText w:val="%8."/>
      <w:lvlJc w:val="left"/>
      <w:pPr>
        <w:ind w:left="5760" w:hanging="360"/>
      </w:pPr>
    </w:lvl>
    <w:lvl w:ilvl="8" w:tplc="95D453C0" w:tentative="1">
      <w:start w:val="1"/>
      <w:numFmt w:val="lowerRoman"/>
      <w:lvlText w:val="%9."/>
      <w:lvlJc w:val="right"/>
      <w:pPr>
        <w:ind w:left="6480" w:hanging="180"/>
      </w:pPr>
    </w:lvl>
  </w:abstractNum>
  <w:abstractNum w:abstractNumId="21">
    <w:nsid w:val="65984902"/>
    <w:multiLevelType w:val="hybridMultilevel"/>
    <w:tmpl w:val="CF127212"/>
    <w:lvl w:ilvl="0" w:tplc="9E7C96C0">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8775CD3"/>
    <w:multiLevelType w:val="hybridMultilevel"/>
    <w:tmpl w:val="54245DEC"/>
    <w:lvl w:ilvl="0" w:tplc="8BD29D02">
      <w:start w:val="1"/>
      <w:numFmt w:val="decimal"/>
      <w:lvlText w:val="%1."/>
      <w:lvlJc w:val="left"/>
      <w:pPr>
        <w:ind w:left="1684" w:hanging="975"/>
      </w:pPr>
      <w:rPr>
        <w:rFonts w:hint="default"/>
      </w:rPr>
    </w:lvl>
    <w:lvl w:ilvl="1" w:tplc="D09EC1C4" w:tentative="1">
      <w:start w:val="1"/>
      <w:numFmt w:val="lowerLetter"/>
      <w:lvlText w:val="%2."/>
      <w:lvlJc w:val="left"/>
      <w:pPr>
        <w:ind w:left="1789" w:hanging="360"/>
      </w:pPr>
    </w:lvl>
    <w:lvl w:ilvl="2" w:tplc="18FCC746" w:tentative="1">
      <w:start w:val="1"/>
      <w:numFmt w:val="lowerRoman"/>
      <w:lvlText w:val="%3."/>
      <w:lvlJc w:val="right"/>
      <w:pPr>
        <w:ind w:left="2509" w:hanging="180"/>
      </w:pPr>
    </w:lvl>
    <w:lvl w:ilvl="3" w:tplc="4ADA16FC" w:tentative="1">
      <w:start w:val="1"/>
      <w:numFmt w:val="decimal"/>
      <w:lvlText w:val="%4."/>
      <w:lvlJc w:val="left"/>
      <w:pPr>
        <w:ind w:left="3229" w:hanging="360"/>
      </w:pPr>
    </w:lvl>
    <w:lvl w:ilvl="4" w:tplc="396422AA" w:tentative="1">
      <w:start w:val="1"/>
      <w:numFmt w:val="lowerLetter"/>
      <w:lvlText w:val="%5."/>
      <w:lvlJc w:val="left"/>
      <w:pPr>
        <w:ind w:left="3949" w:hanging="360"/>
      </w:pPr>
    </w:lvl>
    <w:lvl w:ilvl="5" w:tplc="15BC0B02" w:tentative="1">
      <w:start w:val="1"/>
      <w:numFmt w:val="lowerRoman"/>
      <w:lvlText w:val="%6."/>
      <w:lvlJc w:val="right"/>
      <w:pPr>
        <w:ind w:left="4669" w:hanging="180"/>
      </w:pPr>
    </w:lvl>
    <w:lvl w:ilvl="6" w:tplc="BF7C8306" w:tentative="1">
      <w:start w:val="1"/>
      <w:numFmt w:val="decimal"/>
      <w:lvlText w:val="%7."/>
      <w:lvlJc w:val="left"/>
      <w:pPr>
        <w:ind w:left="5389" w:hanging="360"/>
      </w:pPr>
    </w:lvl>
    <w:lvl w:ilvl="7" w:tplc="EE9C9804" w:tentative="1">
      <w:start w:val="1"/>
      <w:numFmt w:val="lowerLetter"/>
      <w:lvlText w:val="%8."/>
      <w:lvlJc w:val="left"/>
      <w:pPr>
        <w:ind w:left="6109" w:hanging="360"/>
      </w:pPr>
    </w:lvl>
    <w:lvl w:ilvl="8" w:tplc="393295E8" w:tentative="1">
      <w:start w:val="1"/>
      <w:numFmt w:val="lowerRoman"/>
      <w:lvlText w:val="%9."/>
      <w:lvlJc w:val="right"/>
      <w:pPr>
        <w:ind w:left="6829" w:hanging="180"/>
      </w:pPr>
    </w:lvl>
  </w:abstractNum>
  <w:abstractNum w:abstractNumId="23">
    <w:nsid w:val="69907B15"/>
    <w:multiLevelType w:val="multilevel"/>
    <w:tmpl w:val="2A347B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FAC7556"/>
    <w:multiLevelType w:val="hybridMultilevel"/>
    <w:tmpl w:val="462A108C"/>
    <w:lvl w:ilvl="0" w:tplc="596AC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8"/>
  </w:num>
  <w:num w:numId="2">
    <w:abstractNumId w:val="5"/>
  </w:num>
  <w:num w:numId="3">
    <w:abstractNumId w:val="12"/>
  </w:num>
  <w:num w:numId="4">
    <w:abstractNumId w:val="6"/>
  </w:num>
  <w:num w:numId="5">
    <w:abstractNumId w:val="11"/>
  </w:num>
  <w:num w:numId="6">
    <w:abstractNumId w:val="20"/>
  </w:num>
  <w:num w:numId="7">
    <w:abstractNumId w:val="14"/>
  </w:num>
  <w:num w:numId="8">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1"/>
  </w:num>
  <w:num w:numId="10">
    <w:abstractNumId w:val="7"/>
  </w:num>
  <w:num w:numId="11">
    <w:abstractNumId w:val="3"/>
  </w:num>
  <w:num w:numId="12">
    <w:abstractNumId w:val="24"/>
  </w:num>
  <w:num w:numId="13">
    <w:abstractNumId w:val="23"/>
  </w:num>
  <w:num w:numId="14">
    <w:abstractNumId w:val="22"/>
  </w:num>
  <w:num w:numId="15">
    <w:abstractNumId w:val="2"/>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8"/>
  </w:num>
  <w:num w:numId="19">
    <w:abstractNumId w:val="13"/>
  </w:num>
  <w:num w:numId="20">
    <w:abstractNumId w:val="17"/>
  </w:num>
  <w:num w:numId="21">
    <w:abstractNumId w:val="25"/>
  </w:num>
  <w:num w:numId="22">
    <w:abstractNumId w:val="16"/>
  </w:num>
  <w:num w:numId="23">
    <w:abstractNumId w:val="10"/>
  </w:num>
  <w:num w:numId="24">
    <w:abstractNumId w:val="9"/>
  </w:num>
  <w:num w:numId="25">
    <w:abstractNumId w:val="21"/>
  </w:num>
  <w:num w:numId="26">
    <w:abstractNumId w:val="15"/>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0242"/>
  </w:hdrShapeDefaults>
  <w:footnotePr>
    <w:footnote w:id="-1"/>
    <w:footnote w:id="0"/>
  </w:footnotePr>
  <w:endnotePr>
    <w:endnote w:id="-1"/>
    <w:endnote w:id="0"/>
  </w:endnotePr>
  <w:compat/>
  <w:rsids>
    <w:rsidRoot w:val="00F83D8D"/>
    <w:rsid w:val="00156B8C"/>
    <w:rsid w:val="00163C04"/>
    <w:rsid w:val="00185226"/>
    <w:rsid w:val="00187239"/>
    <w:rsid w:val="001C3153"/>
    <w:rsid w:val="00206DDA"/>
    <w:rsid w:val="00215553"/>
    <w:rsid w:val="002C6988"/>
    <w:rsid w:val="00331104"/>
    <w:rsid w:val="003313FE"/>
    <w:rsid w:val="00332A46"/>
    <w:rsid w:val="00332B94"/>
    <w:rsid w:val="00376C20"/>
    <w:rsid w:val="00377D31"/>
    <w:rsid w:val="004C2694"/>
    <w:rsid w:val="004D16A8"/>
    <w:rsid w:val="005228D7"/>
    <w:rsid w:val="0055268E"/>
    <w:rsid w:val="005F23B3"/>
    <w:rsid w:val="007216BC"/>
    <w:rsid w:val="00764299"/>
    <w:rsid w:val="008526F4"/>
    <w:rsid w:val="009A6523"/>
    <w:rsid w:val="00A31EB1"/>
    <w:rsid w:val="00A53F73"/>
    <w:rsid w:val="00B855EB"/>
    <w:rsid w:val="00B90D9B"/>
    <w:rsid w:val="00C8468B"/>
    <w:rsid w:val="00D17F79"/>
    <w:rsid w:val="00D22D0C"/>
    <w:rsid w:val="00DA2F47"/>
    <w:rsid w:val="00DB4518"/>
    <w:rsid w:val="00E42C22"/>
    <w:rsid w:val="00E73A4A"/>
    <w:rsid w:val="00EA1FA1"/>
    <w:rsid w:val="00EE6B8D"/>
    <w:rsid w:val="00F1222D"/>
    <w:rsid w:val="00F402A0"/>
    <w:rsid w:val="00F83D8D"/>
    <w:rsid w:val="00FB2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D8D"/>
    <w:rPr>
      <w:rFonts w:ascii="Calibri" w:eastAsia="Times New Roman" w:hAnsi="Calibri" w:cs="Times New Roman"/>
      <w:lang w:eastAsia="ru-RU"/>
    </w:rPr>
  </w:style>
  <w:style w:type="paragraph" w:styleId="1">
    <w:name w:val="heading 1"/>
    <w:basedOn w:val="a"/>
    <w:next w:val="a"/>
    <w:link w:val="10"/>
    <w:qFormat/>
    <w:rsid w:val="00F83D8D"/>
    <w:pPr>
      <w:keepNext/>
      <w:spacing w:before="240" w:after="60" w:line="240" w:lineRule="auto"/>
      <w:jc w:val="right"/>
      <w:outlineLvl w:val="0"/>
    </w:pPr>
    <w:rPr>
      <w:rFonts w:ascii="Cambria" w:hAnsi="Cambria"/>
      <w:b/>
      <w:bCs/>
      <w:kern w:val="32"/>
      <w:sz w:val="32"/>
      <w:szCs w:val="32"/>
    </w:rPr>
  </w:style>
  <w:style w:type="paragraph" w:styleId="5">
    <w:name w:val="heading 5"/>
    <w:basedOn w:val="a"/>
    <w:next w:val="a"/>
    <w:link w:val="50"/>
    <w:uiPriority w:val="9"/>
    <w:semiHidden/>
    <w:unhideWhenUsed/>
    <w:qFormat/>
    <w:rsid w:val="00F83D8D"/>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3D8D"/>
    <w:rPr>
      <w:rFonts w:ascii="Cambria" w:eastAsia="Times New Roman" w:hAnsi="Cambria" w:cs="Times New Roman"/>
      <w:b/>
      <w:bCs/>
      <w:kern w:val="32"/>
      <w:sz w:val="32"/>
      <w:szCs w:val="32"/>
      <w:lang w:eastAsia="ru-RU"/>
    </w:rPr>
  </w:style>
  <w:style w:type="character" w:customStyle="1" w:styleId="50">
    <w:name w:val="Заголовок 5 Знак"/>
    <w:basedOn w:val="a0"/>
    <w:link w:val="5"/>
    <w:uiPriority w:val="9"/>
    <w:semiHidden/>
    <w:rsid w:val="00F83D8D"/>
    <w:rPr>
      <w:rFonts w:ascii="Cambria" w:eastAsia="Times New Roman" w:hAnsi="Cambria" w:cs="Times New Roman"/>
      <w:color w:val="243F60"/>
      <w:lang w:eastAsia="ru-RU"/>
    </w:rPr>
  </w:style>
  <w:style w:type="paragraph" w:styleId="a3">
    <w:name w:val="Title"/>
    <w:basedOn w:val="a"/>
    <w:link w:val="a4"/>
    <w:qFormat/>
    <w:rsid w:val="00F83D8D"/>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F83D8D"/>
    <w:rPr>
      <w:rFonts w:ascii="Times New Roman" w:eastAsia="Times New Roman" w:hAnsi="Times New Roman" w:cs="Times New Roman"/>
      <w:b/>
      <w:bCs/>
      <w:sz w:val="20"/>
      <w:szCs w:val="20"/>
      <w:lang w:eastAsia="ru-RU"/>
    </w:rPr>
  </w:style>
  <w:style w:type="paragraph" w:customStyle="1" w:styleId="ConsPlusNormal">
    <w:name w:val="ConsPlusNormal"/>
    <w:rsid w:val="00F83D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F83D8D"/>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2">
    <w:name w:val="Заголовок №2_"/>
    <w:basedOn w:val="a0"/>
    <w:link w:val="20"/>
    <w:locked/>
    <w:rsid w:val="00F83D8D"/>
    <w:rPr>
      <w:rFonts w:ascii="Times New Roman" w:hAnsi="Times New Roman" w:cs="Times New Roman"/>
      <w:b/>
      <w:bCs/>
      <w:sz w:val="25"/>
      <w:szCs w:val="25"/>
      <w:shd w:val="clear" w:color="auto" w:fill="FFFFFF"/>
    </w:rPr>
  </w:style>
  <w:style w:type="paragraph" w:customStyle="1" w:styleId="20">
    <w:name w:val="Заголовок №2"/>
    <w:basedOn w:val="a"/>
    <w:link w:val="2"/>
    <w:rsid w:val="00F83D8D"/>
    <w:pPr>
      <w:widowControl w:val="0"/>
      <w:shd w:val="clear" w:color="auto" w:fill="FFFFFF"/>
      <w:spacing w:after="0" w:line="730" w:lineRule="exact"/>
      <w:outlineLvl w:val="1"/>
    </w:pPr>
    <w:rPr>
      <w:rFonts w:ascii="Times New Roman" w:eastAsiaTheme="minorHAnsi" w:hAnsi="Times New Roman"/>
      <w:b/>
      <w:bCs/>
      <w:sz w:val="25"/>
      <w:szCs w:val="25"/>
      <w:lang w:eastAsia="en-US"/>
    </w:rPr>
  </w:style>
  <w:style w:type="paragraph" w:styleId="a5">
    <w:name w:val="Body Text"/>
    <w:basedOn w:val="a"/>
    <w:link w:val="a6"/>
    <w:uiPriority w:val="99"/>
    <w:rsid w:val="00F83D8D"/>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F83D8D"/>
    <w:rPr>
      <w:rFonts w:ascii="Times New Roman" w:eastAsia="Times New Roman" w:hAnsi="Times New Roman" w:cs="Times New Roman"/>
      <w:sz w:val="24"/>
      <w:szCs w:val="24"/>
      <w:lang w:eastAsia="ru-RU"/>
    </w:rPr>
  </w:style>
  <w:style w:type="character" w:customStyle="1" w:styleId="11">
    <w:name w:val="Основной текст + Полужирный1"/>
    <w:aliases w:val="Курсив3,Интервал 0 pt1"/>
    <w:basedOn w:val="a0"/>
    <w:uiPriority w:val="99"/>
    <w:rsid w:val="00F83D8D"/>
    <w:rPr>
      <w:rFonts w:ascii="Times New Roman" w:hAnsi="Times New Roman" w:cs="Times New Roman"/>
      <w:b/>
      <w:bCs/>
      <w:i/>
      <w:iCs/>
      <w:spacing w:val="-10"/>
      <w:sz w:val="26"/>
      <w:szCs w:val="26"/>
      <w:u w:val="single"/>
      <w:lang w:val="en-US" w:eastAsia="en-US"/>
    </w:rPr>
  </w:style>
  <w:style w:type="paragraph" w:styleId="a7">
    <w:name w:val="Body Text Indent"/>
    <w:basedOn w:val="a"/>
    <w:link w:val="a8"/>
    <w:uiPriority w:val="99"/>
    <w:unhideWhenUsed/>
    <w:rsid w:val="00F83D8D"/>
    <w:pPr>
      <w:spacing w:after="120"/>
      <w:ind w:left="283"/>
    </w:pPr>
  </w:style>
  <w:style w:type="character" w:customStyle="1" w:styleId="a8">
    <w:name w:val="Основной текст с отступом Знак"/>
    <w:basedOn w:val="a0"/>
    <w:link w:val="a7"/>
    <w:uiPriority w:val="99"/>
    <w:rsid w:val="00F83D8D"/>
    <w:rPr>
      <w:rFonts w:ascii="Calibri" w:eastAsia="Times New Roman" w:hAnsi="Calibri" w:cs="Times New Roman"/>
      <w:lang w:eastAsia="ru-RU"/>
    </w:rPr>
  </w:style>
  <w:style w:type="paragraph" w:styleId="a9">
    <w:name w:val="header"/>
    <w:basedOn w:val="a"/>
    <w:link w:val="aa"/>
    <w:uiPriority w:val="99"/>
    <w:rsid w:val="00F83D8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basedOn w:val="a0"/>
    <w:link w:val="a9"/>
    <w:uiPriority w:val="99"/>
    <w:rsid w:val="00F83D8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F83D8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F83D8D"/>
    <w:rPr>
      <w:rFonts w:ascii="Arial" w:eastAsia="Calibri" w:hAnsi="Arial" w:cs="Arial"/>
      <w:sz w:val="20"/>
      <w:szCs w:val="20"/>
      <w:lang w:eastAsia="ru-RU"/>
    </w:rPr>
  </w:style>
  <w:style w:type="paragraph" w:customStyle="1" w:styleId="ab">
    <w:name w:val="áû÷íûé"/>
    <w:uiPriority w:val="99"/>
    <w:rsid w:val="00F83D8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F83D8D"/>
    <w:pPr>
      <w:widowControl w:val="0"/>
      <w:spacing w:after="0" w:line="240" w:lineRule="auto"/>
      <w:jc w:val="right"/>
    </w:pPr>
    <w:rPr>
      <w:rFonts w:ascii="Courier New" w:eastAsia="Times New Roman" w:hAnsi="Courier New" w:cs="Courier New"/>
      <w:sz w:val="20"/>
      <w:szCs w:val="20"/>
      <w:lang w:eastAsia="ru-RU"/>
    </w:rPr>
  </w:style>
  <w:style w:type="paragraph" w:styleId="ac">
    <w:name w:val="No Spacing"/>
    <w:basedOn w:val="a"/>
    <w:link w:val="ad"/>
    <w:uiPriority w:val="1"/>
    <w:qFormat/>
    <w:rsid w:val="00F83D8D"/>
    <w:pPr>
      <w:spacing w:after="0" w:line="240" w:lineRule="auto"/>
    </w:pPr>
    <w:rPr>
      <w:rFonts w:cs="Calibri"/>
      <w:lang w:val="en-US" w:eastAsia="en-US"/>
    </w:rPr>
  </w:style>
  <w:style w:type="character" w:customStyle="1" w:styleId="ad">
    <w:name w:val="Без интервала Знак"/>
    <w:basedOn w:val="a0"/>
    <w:link w:val="ac"/>
    <w:uiPriority w:val="1"/>
    <w:locked/>
    <w:rsid w:val="00F83D8D"/>
    <w:rPr>
      <w:rFonts w:ascii="Calibri" w:eastAsia="Times New Roman" w:hAnsi="Calibri" w:cs="Calibri"/>
      <w:lang w:val="en-US"/>
    </w:rPr>
  </w:style>
  <w:style w:type="paragraph" w:customStyle="1" w:styleId="Standard">
    <w:name w:val="Standard"/>
    <w:rsid w:val="00F83D8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F83D8D"/>
    <w:pPr>
      <w:spacing w:after="120"/>
    </w:pPr>
  </w:style>
  <w:style w:type="paragraph" w:styleId="21">
    <w:name w:val="List 2"/>
    <w:basedOn w:val="Standard"/>
    <w:uiPriority w:val="99"/>
    <w:rsid w:val="00F83D8D"/>
    <w:pPr>
      <w:spacing w:after="120"/>
      <w:ind w:left="566" w:hanging="283"/>
    </w:pPr>
    <w:rPr>
      <w:sz w:val="20"/>
      <w:szCs w:val="20"/>
    </w:rPr>
  </w:style>
  <w:style w:type="paragraph" w:customStyle="1" w:styleId="Textbodyindent">
    <w:name w:val="Text body indent"/>
    <w:basedOn w:val="Standard"/>
    <w:rsid w:val="00F83D8D"/>
    <w:pPr>
      <w:spacing w:after="200"/>
      <w:ind w:left="283" w:firstLine="720"/>
    </w:pPr>
    <w:rPr>
      <w:rFonts w:ascii="Calibri" w:hAnsi="Calibri"/>
      <w:sz w:val="28"/>
      <w:szCs w:val="22"/>
    </w:rPr>
  </w:style>
  <w:style w:type="paragraph" w:customStyle="1" w:styleId="TableContents">
    <w:name w:val="Table Contents"/>
    <w:basedOn w:val="Standard"/>
    <w:rsid w:val="00F83D8D"/>
    <w:pPr>
      <w:suppressLineNumbers/>
    </w:pPr>
  </w:style>
  <w:style w:type="character" w:customStyle="1" w:styleId="4">
    <w:name w:val="Основной текст (4) + Не курсив"/>
    <w:rsid w:val="00F83D8D"/>
    <w:rPr>
      <w:i/>
      <w:iCs/>
      <w:sz w:val="27"/>
      <w:szCs w:val="27"/>
      <w:shd w:val="clear" w:color="auto" w:fill="FFFFFF"/>
    </w:rPr>
  </w:style>
  <w:style w:type="paragraph" w:styleId="ae">
    <w:name w:val="footnote text"/>
    <w:basedOn w:val="a"/>
    <w:link w:val="af"/>
    <w:uiPriority w:val="99"/>
    <w:semiHidden/>
    <w:unhideWhenUsed/>
    <w:rsid w:val="00F83D8D"/>
    <w:pPr>
      <w:spacing w:after="0" w:line="240" w:lineRule="auto"/>
    </w:pPr>
    <w:rPr>
      <w:sz w:val="20"/>
      <w:szCs w:val="20"/>
    </w:rPr>
  </w:style>
  <w:style w:type="character" w:customStyle="1" w:styleId="af">
    <w:name w:val="Текст сноски Знак"/>
    <w:basedOn w:val="a0"/>
    <w:link w:val="ae"/>
    <w:uiPriority w:val="99"/>
    <w:semiHidden/>
    <w:rsid w:val="00F83D8D"/>
    <w:rPr>
      <w:rFonts w:ascii="Calibri" w:eastAsia="Times New Roman" w:hAnsi="Calibri" w:cs="Times New Roman"/>
      <w:sz w:val="20"/>
      <w:szCs w:val="20"/>
      <w:lang w:eastAsia="ru-RU"/>
    </w:rPr>
  </w:style>
  <w:style w:type="character" w:styleId="af0">
    <w:name w:val="footnote reference"/>
    <w:basedOn w:val="a0"/>
    <w:uiPriority w:val="99"/>
    <w:semiHidden/>
    <w:unhideWhenUsed/>
    <w:rsid w:val="00F83D8D"/>
    <w:rPr>
      <w:vertAlign w:val="superscript"/>
    </w:rPr>
  </w:style>
  <w:style w:type="paragraph" w:styleId="22">
    <w:name w:val="Body Text 2"/>
    <w:basedOn w:val="a"/>
    <w:link w:val="23"/>
    <w:uiPriority w:val="99"/>
    <w:semiHidden/>
    <w:unhideWhenUsed/>
    <w:rsid w:val="00F83D8D"/>
    <w:pPr>
      <w:spacing w:after="120" w:line="480" w:lineRule="auto"/>
    </w:pPr>
  </w:style>
  <w:style w:type="character" w:customStyle="1" w:styleId="23">
    <w:name w:val="Основной текст 2 Знак"/>
    <w:basedOn w:val="a0"/>
    <w:link w:val="22"/>
    <w:uiPriority w:val="99"/>
    <w:semiHidden/>
    <w:rsid w:val="00F83D8D"/>
    <w:rPr>
      <w:rFonts w:ascii="Calibri" w:eastAsia="Times New Roman" w:hAnsi="Calibri" w:cs="Times New Roman"/>
      <w:lang w:eastAsia="ru-RU"/>
    </w:rPr>
  </w:style>
  <w:style w:type="paragraph" w:styleId="3">
    <w:name w:val="Body Text 3"/>
    <w:basedOn w:val="a"/>
    <w:link w:val="30"/>
    <w:uiPriority w:val="99"/>
    <w:semiHidden/>
    <w:unhideWhenUsed/>
    <w:rsid w:val="00F83D8D"/>
    <w:pPr>
      <w:spacing w:after="120"/>
    </w:pPr>
    <w:rPr>
      <w:sz w:val="16"/>
      <w:szCs w:val="16"/>
    </w:rPr>
  </w:style>
  <w:style w:type="character" w:customStyle="1" w:styleId="30">
    <w:name w:val="Основной текст 3 Знак"/>
    <w:basedOn w:val="a0"/>
    <w:link w:val="3"/>
    <w:uiPriority w:val="99"/>
    <w:semiHidden/>
    <w:rsid w:val="00F83D8D"/>
    <w:rPr>
      <w:rFonts w:ascii="Calibri" w:eastAsia="Times New Roman" w:hAnsi="Calibri" w:cs="Times New Roman"/>
      <w:sz w:val="16"/>
      <w:szCs w:val="16"/>
      <w:lang w:eastAsia="ru-RU"/>
    </w:rPr>
  </w:style>
  <w:style w:type="paragraph" w:styleId="af1">
    <w:name w:val="List Paragraph"/>
    <w:basedOn w:val="a"/>
    <w:link w:val="af2"/>
    <w:uiPriority w:val="99"/>
    <w:qFormat/>
    <w:rsid w:val="00F83D8D"/>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F83D8D"/>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F83D8D"/>
  </w:style>
  <w:style w:type="character" w:customStyle="1" w:styleId="normaltextrun">
    <w:name w:val="normaltextrun"/>
    <w:basedOn w:val="a0"/>
    <w:rsid w:val="00F83D8D"/>
  </w:style>
  <w:style w:type="character" w:customStyle="1" w:styleId="apple-converted-space">
    <w:name w:val="apple-converted-space"/>
    <w:basedOn w:val="a0"/>
    <w:rsid w:val="00F83D8D"/>
  </w:style>
  <w:style w:type="paragraph" w:styleId="af3">
    <w:name w:val="footer"/>
    <w:basedOn w:val="a"/>
    <w:link w:val="af4"/>
    <w:uiPriority w:val="99"/>
    <w:semiHidden/>
    <w:unhideWhenUsed/>
    <w:rsid w:val="00F83D8D"/>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F83D8D"/>
    <w:rPr>
      <w:rFonts w:ascii="Calibri" w:eastAsia="Times New Roman" w:hAnsi="Calibri" w:cs="Times New Roman"/>
      <w:lang w:eastAsia="ru-RU"/>
    </w:rPr>
  </w:style>
  <w:style w:type="character" w:styleId="af5">
    <w:name w:val="Hyperlink"/>
    <w:basedOn w:val="a0"/>
    <w:uiPriority w:val="99"/>
    <w:unhideWhenUsed/>
    <w:rsid w:val="00F83D8D"/>
    <w:rPr>
      <w:color w:val="0000FF"/>
      <w:u w:val="single"/>
    </w:rPr>
  </w:style>
  <w:style w:type="paragraph" w:customStyle="1" w:styleId="ConsPlusNonformat">
    <w:name w:val="ConsPlusNonformat"/>
    <w:rsid w:val="00F83D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6">
    <w:name w:val="Центрированный"/>
    <w:rsid w:val="00F83D8D"/>
    <w:pPr>
      <w:spacing w:after="0" w:line="240" w:lineRule="auto"/>
      <w:jc w:val="center"/>
    </w:pPr>
    <w:rPr>
      <w:rFonts w:ascii="GothicPS" w:eastAsia="Times New Roman" w:hAnsi="GothicPS" w:cs="Times New Roman"/>
      <w:sz w:val="24"/>
      <w:szCs w:val="20"/>
      <w:lang w:eastAsia="ru-RU"/>
    </w:rPr>
  </w:style>
  <w:style w:type="paragraph" w:customStyle="1" w:styleId="af7">
    <w:name w:val="Стандарт"/>
    <w:rsid w:val="00F83D8D"/>
    <w:pPr>
      <w:suppressAutoHyphens/>
      <w:autoSpaceDE w:val="0"/>
      <w:spacing w:after="0" w:line="240" w:lineRule="auto"/>
    </w:pPr>
    <w:rPr>
      <w:rFonts w:ascii="Times New Roman" w:eastAsia="Times New Roman" w:hAnsi="Times New Roman" w:cs="Times New Roman"/>
      <w:sz w:val="20"/>
      <w:szCs w:val="24"/>
      <w:lang w:eastAsia="ru-RU"/>
    </w:rPr>
  </w:style>
  <w:style w:type="character" w:customStyle="1" w:styleId="af8">
    <w:name w:val="Основной текст_"/>
    <w:basedOn w:val="a0"/>
    <w:link w:val="40"/>
    <w:locked/>
    <w:rsid w:val="00F83D8D"/>
    <w:rPr>
      <w:rFonts w:ascii="Times New Roman" w:hAnsi="Times New Roman" w:cs="Times New Roman"/>
      <w:sz w:val="25"/>
      <w:szCs w:val="25"/>
      <w:shd w:val="clear" w:color="auto" w:fill="FFFFFF"/>
    </w:rPr>
  </w:style>
  <w:style w:type="paragraph" w:customStyle="1" w:styleId="40">
    <w:name w:val="Основной текст4"/>
    <w:basedOn w:val="a"/>
    <w:link w:val="af8"/>
    <w:rsid w:val="00F83D8D"/>
    <w:pPr>
      <w:widowControl w:val="0"/>
      <w:shd w:val="clear" w:color="auto" w:fill="FFFFFF"/>
      <w:spacing w:after="300" w:line="360" w:lineRule="exact"/>
      <w:jc w:val="both"/>
    </w:pPr>
    <w:rPr>
      <w:rFonts w:ascii="Times New Roman" w:eastAsiaTheme="minorHAnsi" w:hAnsi="Times New Roman"/>
      <w:sz w:val="25"/>
      <w:szCs w:val="25"/>
      <w:lang w:eastAsia="en-US"/>
    </w:rPr>
  </w:style>
  <w:style w:type="character" w:customStyle="1" w:styleId="31">
    <w:name w:val="Заголовок №3_"/>
    <w:basedOn w:val="a0"/>
    <w:link w:val="32"/>
    <w:locked/>
    <w:rsid w:val="00F83D8D"/>
    <w:rPr>
      <w:rFonts w:ascii="Times New Roman" w:hAnsi="Times New Roman" w:cs="Times New Roman"/>
      <w:b/>
      <w:bCs/>
      <w:sz w:val="25"/>
      <w:szCs w:val="25"/>
      <w:shd w:val="clear" w:color="auto" w:fill="FFFFFF"/>
    </w:rPr>
  </w:style>
  <w:style w:type="paragraph" w:customStyle="1" w:styleId="32">
    <w:name w:val="Заголовок №3"/>
    <w:basedOn w:val="a"/>
    <w:link w:val="31"/>
    <w:rsid w:val="00F83D8D"/>
    <w:pPr>
      <w:widowControl w:val="0"/>
      <w:shd w:val="clear" w:color="auto" w:fill="FFFFFF"/>
      <w:spacing w:before="300" w:after="0" w:line="355" w:lineRule="exact"/>
      <w:jc w:val="center"/>
      <w:outlineLvl w:val="2"/>
    </w:pPr>
    <w:rPr>
      <w:rFonts w:ascii="Times New Roman" w:eastAsiaTheme="minorHAnsi" w:hAnsi="Times New Roman"/>
      <w:b/>
      <w:bCs/>
      <w:sz w:val="25"/>
      <w:szCs w:val="25"/>
      <w:lang w:eastAsia="en-US"/>
    </w:rPr>
  </w:style>
  <w:style w:type="character" w:customStyle="1" w:styleId="41">
    <w:name w:val="Основной текст (4)_"/>
    <w:basedOn w:val="a0"/>
    <w:link w:val="42"/>
    <w:locked/>
    <w:rsid w:val="00F83D8D"/>
    <w:rPr>
      <w:rFonts w:ascii="Times New Roman" w:hAnsi="Times New Roman" w:cs="Times New Roman"/>
      <w:b/>
      <w:bCs/>
      <w:sz w:val="25"/>
      <w:szCs w:val="25"/>
      <w:shd w:val="clear" w:color="auto" w:fill="FFFFFF"/>
    </w:rPr>
  </w:style>
  <w:style w:type="paragraph" w:customStyle="1" w:styleId="42">
    <w:name w:val="Основной текст (4)"/>
    <w:basedOn w:val="a"/>
    <w:link w:val="41"/>
    <w:rsid w:val="00F83D8D"/>
    <w:pPr>
      <w:widowControl w:val="0"/>
      <w:shd w:val="clear" w:color="auto" w:fill="FFFFFF"/>
      <w:spacing w:before="120" w:after="0" w:line="360" w:lineRule="exact"/>
      <w:jc w:val="center"/>
    </w:pPr>
    <w:rPr>
      <w:rFonts w:ascii="Times New Roman" w:eastAsiaTheme="minorHAnsi" w:hAnsi="Times New Roman"/>
      <w:b/>
      <w:bCs/>
      <w:sz w:val="25"/>
      <w:szCs w:val="25"/>
      <w:lang w:eastAsia="en-US"/>
    </w:rPr>
  </w:style>
  <w:style w:type="character" w:customStyle="1" w:styleId="24">
    <w:name w:val="Заголовок №2 + Не полужирный"/>
    <w:basedOn w:val="2"/>
    <w:rsid w:val="00F83D8D"/>
    <w:rPr>
      <w:i/>
      <w:iCs/>
      <w:color w:val="000000"/>
      <w:spacing w:val="20"/>
      <w:w w:val="100"/>
      <w:position w:val="0"/>
      <w:lang w:val="ru-RU"/>
    </w:rPr>
  </w:style>
  <w:style w:type="table" w:styleId="af9">
    <w:name w:val="Table Grid"/>
    <w:basedOn w:val="a1"/>
    <w:uiPriority w:val="59"/>
    <w:rsid w:val="00F83D8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ptFlietext">
    <w:name w:val="_9 pt Fließtext"/>
    <w:basedOn w:val="a"/>
    <w:rsid w:val="00F83D8D"/>
    <w:pPr>
      <w:overflowPunct w:val="0"/>
      <w:autoSpaceDE w:val="0"/>
      <w:autoSpaceDN w:val="0"/>
      <w:adjustRightInd w:val="0"/>
      <w:spacing w:after="0" w:line="200" w:lineRule="exact"/>
      <w:textAlignment w:val="baseline"/>
    </w:pPr>
    <w:rPr>
      <w:rFonts w:ascii="Arial" w:hAnsi="Arial"/>
      <w:sz w:val="18"/>
      <w:szCs w:val="20"/>
      <w:lang w:val="de-DE" w:eastAsia="en-US"/>
    </w:rPr>
  </w:style>
  <w:style w:type="paragraph" w:customStyle="1" w:styleId="12">
    <w:name w:val="Текст1"/>
    <w:basedOn w:val="a"/>
    <w:rsid w:val="00F83D8D"/>
    <w:pPr>
      <w:spacing w:after="0" w:line="240" w:lineRule="auto"/>
    </w:pPr>
    <w:rPr>
      <w:rFonts w:ascii="Times New Roman" w:hAnsi="Times New Roman"/>
      <w:sz w:val="26"/>
      <w:szCs w:val="20"/>
    </w:rPr>
  </w:style>
  <w:style w:type="paragraph" w:styleId="HTML">
    <w:name w:val="HTML Preformatted"/>
    <w:basedOn w:val="a"/>
    <w:link w:val="HTML0"/>
    <w:uiPriority w:val="99"/>
    <w:unhideWhenUsed/>
    <w:rsid w:val="00F83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F83D8D"/>
    <w:rPr>
      <w:rFonts w:ascii="Courier New" w:eastAsia="Times New Roman" w:hAnsi="Courier New" w:cs="Courier New"/>
      <w:sz w:val="20"/>
      <w:szCs w:val="20"/>
      <w:lang w:eastAsia="ru-RU"/>
    </w:rPr>
  </w:style>
  <w:style w:type="paragraph" w:styleId="afa">
    <w:name w:val="Balloon Text"/>
    <w:basedOn w:val="a"/>
    <w:link w:val="afb"/>
    <w:uiPriority w:val="99"/>
    <w:semiHidden/>
    <w:unhideWhenUsed/>
    <w:rsid w:val="00F83D8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F83D8D"/>
    <w:rPr>
      <w:rFonts w:ascii="Tahoma" w:eastAsia="Times New Roman" w:hAnsi="Tahoma" w:cs="Tahoma"/>
      <w:sz w:val="16"/>
      <w:szCs w:val="16"/>
      <w:lang w:eastAsia="ru-RU"/>
    </w:rPr>
  </w:style>
  <w:style w:type="character" w:styleId="afc">
    <w:name w:val="annotation reference"/>
    <w:basedOn w:val="a0"/>
    <w:uiPriority w:val="99"/>
    <w:semiHidden/>
    <w:unhideWhenUsed/>
    <w:rsid w:val="00F83D8D"/>
    <w:rPr>
      <w:sz w:val="16"/>
      <w:szCs w:val="16"/>
    </w:rPr>
  </w:style>
  <w:style w:type="paragraph" w:styleId="afd">
    <w:name w:val="annotation text"/>
    <w:basedOn w:val="a"/>
    <w:link w:val="afe"/>
    <w:uiPriority w:val="99"/>
    <w:semiHidden/>
    <w:unhideWhenUsed/>
    <w:rsid w:val="00F83D8D"/>
    <w:pPr>
      <w:spacing w:line="240" w:lineRule="auto"/>
    </w:pPr>
    <w:rPr>
      <w:sz w:val="20"/>
      <w:szCs w:val="20"/>
    </w:rPr>
  </w:style>
  <w:style w:type="character" w:customStyle="1" w:styleId="afe">
    <w:name w:val="Текст примечания Знак"/>
    <w:basedOn w:val="a0"/>
    <w:link w:val="afd"/>
    <w:uiPriority w:val="99"/>
    <w:semiHidden/>
    <w:rsid w:val="00F83D8D"/>
    <w:rPr>
      <w:rFonts w:ascii="Calibri" w:eastAsia="Times New Roman" w:hAnsi="Calibri" w:cs="Times New Roman"/>
      <w:sz w:val="20"/>
      <w:szCs w:val="20"/>
      <w:lang w:eastAsia="ru-RU"/>
    </w:rPr>
  </w:style>
  <w:style w:type="paragraph" w:styleId="aff">
    <w:name w:val="annotation subject"/>
    <w:basedOn w:val="afd"/>
    <w:next w:val="afd"/>
    <w:link w:val="aff0"/>
    <w:uiPriority w:val="99"/>
    <w:semiHidden/>
    <w:unhideWhenUsed/>
    <w:rsid w:val="00F83D8D"/>
    <w:rPr>
      <w:b/>
      <w:bCs/>
    </w:rPr>
  </w:style>
  <w:style w:type="character" w:customStyle="1" w:styleId="aff0">
    <w:name w:val="Тема примечания Знак"/>
    <w:basedOn w:val="afe"/>
    <w:link w:val="aff"/>
    <w:uiPriority w:val="99"/>
    <w:semiHidden/>
    <w:rsid w:val="00F83D8D"/>
    <w:rPr>
      <w:b/>
      <w:bCs/>
    </w:rPr>
  </w:style>
  <w:style w:type="paragraph" w:customStyle="1" w:styleId="Default">
    <w:name w:val="Default"/>
    <w:rsid w:val="00377D3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2">
    <w:name w:val="Абзац списка Знак"/>
    <w:link w:val="af1"/>
    <w:uiPriority w:val="99"/>
    <w:rsid w:val="00FB232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8104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rzd35.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icnr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669CA-0236-41F2-B3DE-9BC02741E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4849</Words>
  <Characters>27645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dc:creator>
  <cp:lastModifiedBy>Инженер</cp:lastModifiedBy>
  <cp:revision>4</cp:revision>
  <dcterms:created xsi:type="dcterms:W3CDTF">2020-12-21T13:27:00Z</dcterms:created>
  <dcterms:modified xsi:type="dcterms:W3CDTF">2020-12-22T12:29:00Z</dcterms:modified>
</cp:coreProperties>
</file>